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E" w:rsidRDefault="00FC467E" w:rsidP="00700E85">
      <w:pPr>
        <w:jc w:val="both"/>
        <w:rPr>
          <w:rFonts w:ascii="Sylfaen" w:hAnsi="Sylfaen"/>
          <w:b/>
          <w:lang w:val="ka-GE"/>
        </w:rPr>
      </w:pPr>
    </w:p>
    <w:p w:rsidR="00FC467E" w:rsidRDefault="00FC467E" w:rsidP="00700E85">
      <w:pPr>
        <w:jc w:val="both"/>
        <w:rPr>
          <w:rFonts w:ascii="Sylfaen" w:hAnsi="Sylfaen"/>
          <w:b/>
        </w:rPr>
      </w:pPr>
      <w:bookmarkStart w:id="0" w:name="_GoBack"/>
      <w:r>
        <w:rPr>
          <w:rFonts w:ascii="Sylfaen" w:hAnsi="Sylfaen" w:cs="Sylfaen"/>
          <w:b/>
        </w:rPr>
        <w:t>აუქციონში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მონაწილეობის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პირობები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აუქციონის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ჩატარების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წესი</w:t>
      </w:r>
    </w:p>
    <w:p w:rsidR="00EB3D42" w:rsidRDefault="00EB3D42" w:rsidP="00700E85">
      <w:pPr>
        <w:jc w:val="both"/>
        <w:rPr>
          <w:rFonts w:ascii="Sylfaen" w:hAnsi="Sylfaen"/>
        </w:rPr>
      </w:pPr>
    </w:p>
    <w:p w:rsidR="00FC467E" w:rsidRDefault="00FC467E" w:rsidP="00700E8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1. </w:t>
      </w:r>
      <w:r>
        <w:rPr>
          <w:rFonts w:ascii="Sylfaen" w:hAnsi="Sylfaen"/>
          <w:b/>
          <w:lang w:val="ka-GE"/>
        </w:rPr>
        <w:t>ელექტრონულ აუქციონში მონაწილეობის წესი</w:t>
      </w:r>
    </w:p>
    <w:p w:rsidR="00FC467E" w:rsidRDefault="00FC467E" w:rsidP="00700E85">
      <w:pPr>
        <w:jc w:val="both"/>
        <w:rPr>
          <w:lang w:val="ka-GE"/>
        </w:rPr>
      </w:pPr>
      <w:r>
        <w:rPr>
          <w:rFonts w:ascii="Sylfaen" w:hAnsi="Sylfaen" w:cs="Sylfaen"/>
        </w:rPr>
        <w:t xml:space="preserve">1.1. </w:t>
      </w:r>
      <w:r>
        <w:rPr>
          <w:rFonts w:ascii="Sylfaen" w:hAnsi="Sylfaen" w:cs="Sylfaen"/>
          <w:lang w:val="ka-GE"/>
        </w:rPr>
        <w:t>ელექტრონულ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მონაწილეობის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მისაღებად</w:t>
      </w:r>
      <w:r w:rsidR="00EB3D42">
        <w:rPr>
          <w:rFonts w:ascii="Sylfaen" w:hAnsi="Sylfaen" w:cs="Sylfaen"/>
        </w:rPr>
        <w:t xml:space="preserve">, 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სავალდებულოა</w:t>
      </w:r>
      <w:r>
        <w:rPr>
          <w:lang w:val="ka-GE"/>
        </w:rPr>
        <w:t xml:space="preserve">: </w:t>
      </w:r>
    </w:p>
    <w:p w:rsidR="00FC467E" w:rsidRDefault="00FC467E" w:rsidP="00700E85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 xml:space="preserve">ვებგვერდზე </w:t>
      </w:r>
      <w:r>
        <w:rPr>
          <w:lang w:val="ka-GE"/>
        </w:rPr>
        <w:t xml:space="preserve"> www.eauction.ge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დარეგისტრირება 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რეგისტრირდებიან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როგორც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ფიზიკური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იურიდიული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პირები</w:t>
      </w:r>
      <w:r>
        <w:rPr>
          <w:lang w:val="ka-GE"/>
        </w:rPr>
        <w:t>);</w:t>
      </w:r>
    </w:p>
    <w:p w:rsidR="00FC467E" w:rsidRDefault="00FC467E" w:rsidP="00700E85">
      <w:pPr>
        <w:jc w:val="both"/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რეგისტრაციის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გაცნობა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თანხმობის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გაცხადება</w:t>
      </w:r>
      <w:r>
        <w:t>;</w:t>
      </w:r>
      <w:r>
        <w:rPr>
          <w:lang w:val="ka-GE"/>
        </w:rPr>
        <w:t xml:space="preserve"> </w:t>
      </w:r>
    </w:p>
    <w:p w:rsidR="00EB3D42" w:rsidRDefault="00FC467E" w:rsidP="00700E85">
      <w:pPr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გ</w:t>
      </w:r>
      <w:r>
        <w:rPr>
          <w:lang w:val="ka-GE"/>
        </w:rPr>
        <w:t xml:space="preserve">) </w:t>
      </w:r>
      <w:r w:rsidR="00EB3D42">
        <w:rPr>
          <w:rFonts w:ascii="Sylfaen" w:hAnsi="Sylfaen" w:cs="Sylfaen"/>
        </w:rPr>
        <w:t>ელექტრონული</w:t>
      </w:r>
      <w:r w:rsidR="00EB3D42">
        <w:t xml:space="preserve"> </w:t>
      </w:r>
      <w:r w:rsidR="00EB3D42">
        <w:rPr>
          <w:rFonts w:ascii="Sylfaen" w:hAnsi="Sylfaen" w:cs="Sylfaen"/>
        </w:rPr>
        <w:t>აუქციონის</w:t>
      </w:r>
      <w:r w:rsidR="00EB3D42">
        <w:t xml:space="preserve"> </w:t>
      </w:r>
      <w:r w:rsidR="00EB3D42">
        <w:rPr>
          <w:rFonts w:ascii="Sylfaen" w:hAnsi="Sylfaen" w:cs="Sylfaen"/>
        </w:rPr>
        <w:t>პირობების</w:t>
      </w:r>
      <w:r w:rsidR="00EB3D42">
        <w:t xml:space="preserve"> </w:t>
      </w:r>
      <w:r w:rsidR="00EB3D42">
        <w:rPr>
          <w:rFonts w:ascii="Sylfaen" w:hAnsi="Sylfaen" w:cs="Sylfaen"/>
        </w:rPr>
        <w:t>გაცნობა</w:t>
      </w:r>
      <w:r w:rsidR="00EB3D42">
        <w:t>;</w:t>
      </w:r>
    </w:p>
    <w:p w:rsidR="00FC467E" w:rsidRDefault="00EB3D42" w:rsidP="00700E85">
      <w:pPr>
        <w:jc w:val="both"/>
      </w:pPr>
      <w:r>
        <w:rPr>
          <w:rFonts w:ascii="Sylfaen" w:hAnsi="Sylfaen"/>
          <w:lang w:val="ka-GE"/>
        </w:rPr>
        <w:t xml:space="preserve">დ) </w:t>
      </w:r>
      <w:r w:rsidR="00FC467E">
        <w:rPr>
          <w:rFonts w:ascii="Sylfaen" w:hAnsi="Sylfaen" w:cs="Sylfaen"/>
        </w:rPr>
        <w:t>საბანკო</w:t>
      </w:r>
      <w:r w:rsidR="00FC467E">
        <w:t xml:space="preserve"> </w:t>
      </w:r>
      <w:r w:rsidR="00FC467E">
        <w:rPr>
          <w:rFonts w:ascii="Sylfaen" w:hAnsi="Sylfaen" w:cs="Sylfaen"/>
        </w:rPr>
        <w:t>დაწესებულების</w:t>
      </w:r>
      <w:r w:rsidR="00FC467E">
        <w:t xml:space="preserve"> </w:t>
      </w:r>
      <w:r w:rsidR="00FC467E">
        <w:rPr>
          <w:rFonts w:ascii="Sylfaen" w:hAnsi="Sylfaen" w:cs="Sylfaen"/>
        </w:rPr>
        <w:t>მეშვეობით</w:t>
      </w:r>
      <w:r w:rsidR="00FC467E">
        <w:t xml:space="preserve">, </w:t>
      </w:r>
      <w:r w:rsidR="00FC467E">
        <w:rPr>
          <w:rFonts w:ascii="Sylfaen" w:hAnsi="Sylfaen" w:cs="Sylfaen"/>
        </w:rPr>
        <w:t>აგრეთვე</w:t>
      </w:r>
      <w:r w:rsidR="00FC467E">
        <w:t xml:space="preserve">, </w:t>
      </w:r>
      <w:r w:rsidR="00FC467E">
        <w:rPr>
          <w:rFonts w:ascii="Sylfaen" w:hAnsi="Sylfaen" w:cs="Sylfaen"/>
        </w:rPr>
        <w:t>ინტერნეტბანკინგის</w:t>
      </w:r>
      <w:r w:rsidR="00FC467E">
        <w:t xml:space="preserve">, </w:t>
      </w:r>
      <w:r w:rsidR="00FC467E">
        <w:rPr>
          <w:rFonts w:ascii="Sylfaen" w:hAnsi="Sylfaen" w:cs="Sylfaen"/>
        </w:rPr>
        <w:t>საბანკო</w:t>
      </w:r>
      <w:r w:rsidR="00FC467E">
        <w:t xml:space="preserve"> </w:t>
      </w:r>
      <w:r w:rsidR="00FC467E">
        <w:rPr>
          <w:rFonts w:ascii="Sylfaen" w:hAnsi="Sylfaen" w:cs="Sylfaen"/>
        </w:rPr>
        <w:t>პლასტიკური</w:t>
      </w:r>
      <w:r w:rsidR="00FC467E">
        <w:t xml:space="preserve"> </w:t>
      </w:r>
      <w:r w:rsidR="00FC467E">
        <w:rPr>
          <w:rFonts w:ascii="Sylfaen" w:hAnsi="Sylfaen" w:cs="Sylfaen"/>
        </w:rPr>
        <w:t>ბარათისა</w:t>
      </w:r>
      <w:r w:rsidR="00FC467E">
        <w:t xml:space="preserve"> </w:t>
      </w:r>
      <w:r w:rsidR="00FC467E">
        <w:rPr>
          <w:rFonts w:ascii="Sylfaen" w:hAnsi="Sylfaen" w:cs="Sylfaen"/>
        </w:rPr>
        <w:t>და</w:t>
      </w:r>
      <w:r w:rsidR="00FC467E">
        <w:t xml:space="preserve"> </w:t>
      </w:r>
      <w:r w:rsidR="00FC467E">
        <w:rPr>
          <w:rFonts w:ascii="Sylfaen" w:hAnsi="Sylfaen" w:cs="Sylfaen"/>
        </w:rPr>
        <w:t>სხვა</w:t>
      </w:r>
      <w:r w:rsidR="00FC467E">
        <w:t xml:space="preserve"> </w:t>
      </w:r>
      <w:r w:rsidR="00FC467E">
        <w:rPr>
          <w:rFonts w:ascii="Sylfaen" w:hAnsi="Sylfaen" w:cs="Sylfaen"/>
        </w:rPr>
        <w:t>ელექტრონული</w:t>
      </w:r>
      <w:r w:rsidR="00FC467E">
        <w:t xml:space="preserve"> </w:t>
      </w:r>
      <w:r w:rsidR="00FC467E">
        <w:rPr>
          <w:rFonts w:ascii="Sylfaen" w:hAnsi="Sylfaen" w:cs="Sylfaen"/>
        </w:rPr>
        <w:t>საშუალებების</w:t>
      </w:r>
      <w:r w:rsidR="00FC467E">
        <w:t xml:space="preserve"> </w:t>
      </w:r>
      <w:r w:rsidR="00FC467E">
        <w:rPr>
          <w:rFonts w:ascii="Sylfaen" w:hAnsi="Sylfaen" w:cs="Sylfaen"/>
        </w:rPr>
        <w:t>მეშვეობით</w:t>
      </w:r>
      <w:r w:rsidR="00FC467E">
        <w:t xml:space="preserve"> </w:t>
      </w:r>
      <w:r w:rsidR="00FC467E">
        <w:rPr>
          <w:rFonts w:ascii="Sylfaen" w:hAnsi="Sylfaen" w:cs="Sylfaen"/>
        </w:rPr>
        <w:t>ბეს</w:t>
      </w:r>
      <w:r w:rsidR="00FC467E">
        <w:t xml:space="preserve"> </w:t>
      </w:r>
      <w:r w:rsidR="00FC467E">
        <w:rPr>
          <w:rFonts w:ascii="Sylfaen" w:hAnsi="Sylfaen" w:cs="Sylfaen"/>
        </w:rPr>
        <w:t>გადახდა</w:t>
      </w:r>
      <w:r w:rsidR="00FC467E">
        <w:t xml:space="preserve"> </w:t>
      </w:r>
      <w:r w:rsidR="00FC467E">
        <w:rPr>
          <w:rFonts w:ascii="Sylfaen" w:hAnsi="Sylfaen" w:cs="Sylfaen"/>
        </w:rPr>
        <w:t>ან</w:t>
      </w:r>
      <w:r w:rsidR="00FC467E">
        <w:t xml:space="preserve"> </w:t>
      </w:r>
      <w:r w:rsidR="00FC467E">
        <w:rPr>
          <w:rFonts w:ascii="Sylfaen" w:hAnsi="Sylfaen" w:cs="Sylfaen"/>
        </w:rPr>
        <w:t>უპირობო</w:t>
      </w:r>
      <w:r w:rsidR="00FC467E">
        <w:t xml:space="preserve"> </w:t>
      </w:r>
      <w:r w:rsidR="00FC467E">
        <w:rPr>
          <w:rFonts w:ascii="Sylfaen" w:hAnsi="Sylfaen" w:cs="Sylfaen"/>
        </w:rPr>
        <w:t>და</w:t>
      </w:r>
      <w:r w:rsidR="00FC467E">
        <w:t xml:space="preserve"> </w:t>
      </w:r>
      <w:r w:rsidR="00FC467E">
        <w:rPr>
          <w:rFonts w:ascii="Sylfaen" w:hAnsi="Sylfaen" w:cs="Sylfaen"/>
        </w:rPr>
        <w:t>გამოუხმობი</w:t>
      </w:r>
      <w:r w:rsidR="00FC467E">
        <w:t xml:space="preserve"> </w:t>
      </w:r>
      <w:r w:rsidR="00FC467E">
        <w:rPr>
          <w:rFonts w:ascii="Sylfaen" w:hAnsi="Sylfaen" w:cs="Sylfaen"/>
        </w:rPr>
        <w:t>საბანკო</w:t>
      </w:r>
      <w:r w:rsidR="00FC467E">
        <w:t xml:space="preserve"> </w:t>
      </w:r>
      <w:r w:rsidR="00FC467E">
        <w:rPr>
          <w:rFonts w:ascii="Sylfaen" w:hAnsi="Sylfaen" w:cs="Sylfaen"/>
        </w:rPr>
        <w:t>გარანტიის</w:t>
      </w:r>
      <w:r w:rsidR="00FC467E">
        <w:t xml:space="preserve"> </w:t>
      </w:r>
      <w:r w:rsidR="00FC467E">
        <w:rPr>
          <w:rFonts w:ascii="Sylfaen" w:hAnsi="Sylfaen" w:cs="Sylfaen"/>
        </w:rPr>
        <w:t>წარდგენა</w:t>
      </w:r>
      <w:r w:rsidR="00FC467E">
        <w:t>/</w:t>
      </w:r>
      <w:r w:rsidR="00FC467E">
        <w:rPr>
          <w:rFonts w:ascii="Sylfaen" w:hAnsi="Sylfaen" w:cs="Sylfaen"/>
        </w:rPr>
        <w:t>გააქტიურება</w:t>
      </w:r>
      <w:r w:rsidR="00FC467E">
        <w:t xml:space="preserve"> (</w:t>
      </w:r>
      <w:r w:rsidR="00FC467E">
        <w:rPr>
          <w:rFonts w:ascii="Sylfaen" w:hAnsi="Sylfaen" w:cs="Sylfaen"/>
        </w:rPr>
        <w:t>ელექტრონულად</w:t>
      </w:r>
      <w:r w:rsidR="00FC467E">
        <w:t xml:space="preserve">). </w:t>
      </w:r>
    </w:p>
    <w:p w:rsidR="00FC467E" w:rsidRDefault="00FC467E" w:rsidP="00700E85">
      <w:pPr>
        <w:jc w:val="both"/>
      </w:pPr>
      <w:r>
        <w:t>1.</w:t>
      </w:r>
      <w:r>
        <w:rPr>
          <w:rFonts w:ascii="Sylfaen" w:hAnsi="Sylfaen"/>
          <w:lang w:val="ka-GE"/>
        </w:rPr>
        <w:t>2</w:t>
      </w:r>
      <w:r>
        <w:t xml:space="preserve">.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მონაწილეობის</w:t>
      </w:r>
      <w:r>
        <w:t xml:space="preserve"> </w:t>
      </w:r>
      <w:r>
        <w:rPr>
          <w:rFonts w:ascii="Sylfaen" w:hAnsi="Sylfaen" w:cs="Sylfaen"/>
        </w:rPr>
        <w:t>მსურველმა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სურს</w:t>
      </w:r>
      <w:r>
        <w:t xml:space="preserve">, </w:t>
      </w:r>
      <w:r>
        <w:rPr>
          <w:rFonts w:ascii="Sylfaen" w:hAnsi="Sylfaen" w:cs="Sylfaen"/>
        </w:rPr>
        <w:t>მონაწილეობა</w:t>
      </w:r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ლოტის</w:t>
      </w:r>
      <w:r>
        <w:t xml:space="preserve"> </w:t>
      </w:r>
      <w:r>
        <w:rPr>
          <w:rFonts w:ascii="Sylfaen" w:hAnsi="Sylfaen" w:cs="Sylfaen"/>
        </w:rPr>
        <w:t>პრივატიზებისთვის</w:t>
      </w:r>
      <w:r>
        <w:t xml:space="preserve"> </w:t>
      </w:r>
      <w:r>
        <w:rPr>
          <w:rFonts w:ascii="Sylfaen" w:hAnsi="Sylfaen" w:cs="Sylfaen"/>
        </w:rPr>
        <w:t>მოწყობილ</w:t>
      </w:r>
      <w:r>
        <w:t xml:space="preserve">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, </w:t>
      </w:r>
      <w:r>
        <w:rPr>
          <w:rFonts w:ascii="Sylfaen" w:hAnsi="Sylfaen" w:cs="Sylfaen"/>
        </w:rPr>
        <w:t>უპირობო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გამოუხმობი</w:t>
      </w:r>
      <w:r>
        <w:t xml:space="preserve"> </w:t>
      </w:r>
      <w:r>
        <w:rPr>
          <w:rFonts w:ascii="Sylfaen" w:hAnsi="Sylfaen" w:cs="Sylfaen"/>
        </w:rPr>
        <w:t>საბანკო</w:t>
      </w:r>
      <w:r>
        <w:t xml:space="preserve"> </w:t>
      </w:r>
      <w:r>
        <w:rPr>
          <w:rFonts w:ascii="Sylfaen" w:hAnsi="Sylfaen" w:cs="Sylfaen"/>
        </w:rPr>
        <w:t>გარანტია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წარადგინოს</w:t>
      </w:r>
      <w:r>
        <w:t>/</w:t>
      </w:r>
      <w:r>
        <w:rPr>
          <w:rFonts w:ascii="Sylfaen" w:hAnsi="Sylfaen" w:cs="Sylfaen"/>
        </w:rPr>
        <w:t>გაააქტიუროს</w:t>
      </w:r>
      <w:r>
        <w:t xml:space="preserve"> (</w:t>
      </w:r>
      <w:r>
        <w:rPr>
          <w:rFonts w:ascii="Sylfaen" w:hAnsi="Sylfaen" w:cs="Sylfaen"/>
        </w:rPr>
        <w:t>ელექტრონულად</w:t>
      </w:r>
      <w:r>
        <w:t xml:space="preserve">)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ბე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გადაიხადოს</w:t>
      </w:r>
      <w:r>
        <w:t xml:space="preserve"> </w:t>
      </w:r>
      <w:r>
        <w:rPr>
          <w:rFonts w:ascii="Sylfaen" w:hAnsi="Sylfaen" w:cs="Sylfaen"/>
        </w:rPr>
        <w:t>თითოეული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საპრივატიზაციო</w:t>
      </w:r>
      <w:r>
        <w:t xml:space="preserve"> </w:t>
      </w:r>
      <w:r>
        <w:rPr>
          <w:rFonts w:ascii="Sylfaen" w:hAnsi="Sylfaen" w:cs="Sylfaen"/>
        </w:rPr>
        <w:t>ობიექტისათვის</w:t>
      </w:r>
      <w:r>
        <w:t xml:space="preserve"> </w:t>
      </w:r>
      <w:r>
        <w:rPr>
          <w:rFonts w:ascii="Sylfaen" w:hAnsi="Sylfaen" w:cs="Sylfaen"/>
        </w:rPr>
        <w:t>ცალ</w:t>
      </w:r>
      <w:r>
        <w:t>-</w:t>
      </w:r>
      <w:r>
        <w:rPr>
          <w:rFonts w:ascii="Sylfaen" w:hAnsi="Sylfaen" w:cs="Sylfaen"/>
        </w:rPr>
        <w:t>ცალკე</w:t>
      </w:r>
      <w:r>
        <w:t>.</w:t>
      </w:r>
    </w:p>
    <w:p w:rsidR="00FC467E" w:rsidRDefault="00FC467E" w:rsidP="00700E85">
      <w:pPr>
        <w:jc w:val="both"/>
      </w:pPr>
      <w:r>
        <w:t>1.</w:t>
      </w:r>
      <w:r>
        <w:rPr>
          <w:rFonts w:ascii="Sylfaen" w:hAnsi="Sylfaen"/>
          <w:lang w:val="ka-GE"/>
        </w:rPr>
        <w:t>3</w:t>
      </w:r>
      <w:r>
        <w:rPr>
          <w:lang w:val="ka-GE"/>
        </w:rPr>
        <w:t xml:space="preserve">. </w:t>
      </w:r>
      <w:r>
        <w:rPr>
          <w:rFonts w:ascii="Sylfaen" w:hAnsi="Sylfaen" w:cs="Sylfaen"/>
        </w:rPr>
        <w:t>ელექტრონულ</w:t>
      </w:r>
      <w:r>
        <w:t xml:space="preserve"> 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მონაწილეობის</w:t>
      </w:r>
      <w:r>
        <w:t xml:space="preserve"> </w:t>
      </w:r>
      <w:r>
        <w:rPr>
          <w:rFonts w:ascii="Sylfaen" w:hAnsi="Sylfaen" w:cs="Sylfaen"/>
        </w:rPr>
        <w:t>მსურველს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ეთქვას</w:t>
      </w:r>
      <w:r>
        <w:t xml:space="preserve">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მონაწილეობაზე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დარღვეულია</w:t>
      </w:r>
      <w:r>
        <w:t xml:space="preserve"> </w:t>
      </w:r>
      <w:r>
        <w:rPr>
          <w:rFonts w:ascii="Sylfaen" w:hAnsi="Sylfaen" w:cs="Sylfaen"/>
          <w:lang w:val="ka-GE"/>
        </w:rPr>
        <w:t xml:space="preserve">ამ პუნქტის </w:t>
      </w:r>
      <w:r>
        <w:t xml:space="preserve">  </w:t>
      </w:r>
      <w:r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</w:rPr>
        <w:t>1</w:t>
      </w:r>
      <w:r>
        <w:rPr>
          <w:rFonts w:ascii="Sylfaen" w:hAnsi="Sylfaen" w:cs="Sylfaen"/>
          <w:lang w:val="ka-GE"/>
        </w:rPr>
        <w:t xml:space="preserve">.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  <w:lang w:val="ka-GE"/>
        </w:rPr>
        <w:t>1.2. ქვე</w:t>
      </w:r>
      <w:r>
        <w:rPr>
          <w:rFonts w:ascii="Sylfaen" w:hAnsi="Sylfaen" w:cs="Sylfaen"/>
        </w:rPr>
        <w:t>პუნქტების</w:t>
      </w:r>
      <w:r>
        <w:t xml:space="preserve"> </w:t>
      </w:r>
      <w:r>
        <w:rPr>
          <w:rFonts w:ascii="Sylfaen" w:hAnsi="Sylfaen" w:cs="Sylfaen"/>
        </w:rPr>
        <w:t>მოთხოვნები</w:t>
      </w:r>
      <w:r>
        <w:t>.</w:t>
      </w:r>
    </w:p>
    <w:p w:rsidR="00FC467E" w:rsidRDefault="00FC467E" w:rsidP="00700E85">
      <w:pPr>
        <w:jc w:val="both"/>
        <w:rPr>
          <w:lang w:val="ka-GE"/>
        </w:rPr>
      </w:pPr>
      <w:r>
        <w:rPr>
          <w:rFonts w:ascii="Sylfaen" w:hAnsi="Sylfaen"/>
          <w:lang w:val="ka-GE"/>
        </w:rPr>
        <w:t>1</w:t>
      </w:r>
      <w:r>
        <w:t>.</w:t>
      </w:r>
      <w:r>
        <w:rPr>
          <w:rFonts w:ascii="Sylfaen" w:hAnsi="Sylfaen"/>
          <w:lang w:val="ka-GE"/>
        </w:rPr>
        <w:t>4</w:t>
      </w:r>
      <w:r>
        <w:t xml:space="preserve">. </w:t>
      </w:r>
      <w:r>
        <w:rPr>
          <w:rFonts w:ascii="Sylfaen" w:hAnsi="Sylfaen" w:cs="Sylfaen"/>
          <w:lang w:val="ka-GE"/>
        </w:rPr>
        <w:t>ელექტრონულ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მონაწილეობის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მსურველი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აკმაყოფილებს</w:t>
      </w:r>
      <w:r>
        <w:rPr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ამ წესის </w:t>
      </w:r>
      <w:r>
        <w:rPr>
          <w:rFonts w:ascii="Sylfaen" w:hAnsi="Sylfaen" w:cs="Sylfaen"/>
          <w:lang w:val="ka-GE"/>
        </w:rPr>
        <w:t xml:space="preserve">1.1. </w:t>
      </w:r>
      <w:r>
        <w:rPr>
          <w:rFonts w:ascii="Sylfaen" w:hAnsi="Sylfaen" w:cs="Sylfaen"/>
        </w:rPr>
        <w:t>ან</w:t>
      </w:r>
      <w:r>
        <w:t>/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  <w:lang w:val="ka-GE"/>
        </w:rPr>
        <w:t>1.2. ქვე</w:t>
      </w:r>
      <w:r>
        <w:rPr>
          <w:rFonts w:ascii="Sylfaen" w:hAnsi="Sylfaen" w:cs="Sylfaen"/>
        </w:rPr>
        <w:t>პუნქტები</w:t>
      </w:r>
      <w:r>
        <w:rPr>
          <w:rFonts w:ascii="Sylfaen" w:hAnsi="Sylfaen" w:cs="Sylfaen"/>
          <w:lang w:val="ka-GE"/>
        </w:rPr>
        <w:t>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პირობებს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საწყის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საპრივატიზებო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ბიჯის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დამატების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იძენს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ელექტრონულ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მონაწილის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სტატუსს.</w:t>
      </w:r>
      <w:r>
        <w:rPr>
          <w:lang w:val="ka-GE"/>
        </w:rPr>
        <w:t xml:space="preserve"> </w:t>
      </w:r>
    </w:p>
    <w:p w:rsidR="00FC467E" w:rsidRDefault="00FC467E" w:rsidP="00700E85">
      <w:pPr>
        <w:jc w:val="both"/>
        <w:rPr>
          <w:lang w:val="ka-GE"/>
        </w:rPr>
      </w:pPr>
      <w:r>
        <w:rPr>
          <w:rFonts w:ascii="Sylfaen" w:hAnsi="Sylfaen"/>
          <w:lang w:val="ka-GE"/>
        </w:rPr>
        <w:t>1</w:t>
      </w:r>
      <w:r>
        <w:t>.</w:t>
      </w:r>
      <w:r>
        <w:rPr>
          <w:rFonts w:ascii="Sylfaen" w:hAnsi="Sylfaen"/>
          <w:lang w:val="ka-GE"/>
        </w:rPr>
        <w:t>5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ტარდება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ონლაინ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რეჟიმში</w:t>
      </w:r>
      <w:r>
        <w:rPr>
          <w:lang w:val="ka-GE"/>
        </w:rPr>
        <w:t xml:space="preserve">. </w:t>
      </w:r>
    </w:p>
    <w:p w:rsidR="00FC467E" w:rsidRDefault="00FC467E" w:rsidP="00700E8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>
        <w:t>.</w:t>
      </w:r>
      <w:r>
        <w:rPr>
          <w:rFonts w:ascii="Sylfaen" w:hAnsi="Sylfaen"/>
          <w:lang w:val="ka-GE"/>
        </w:rPr>
        <w:t>6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ვაჭრობის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ფასის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მატება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ონლაინ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რეჟიმში</w:t>
      </w:r>
      <w:r>
        <w:rPr>
          <w:lang w:val="ka-GE"/>
        </w:rPr>
        <w:t xml:space="preserve">. </w:t>
      </w:r>
    </w:p>
    <w:p w:rsidR="00FC467E" w:rsidRDefault="00FC467E" w:rsidP="00700E8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</w:t>
      </w:r>
      <w:r>
        <w:rPr>
          <w:rFonts w:ascii="Sylfaen" w:hAnsi="Sylfaen"/>
        </w:rPr>
        <w:t xml:space="preserve">. </w:t>
      </w:r>
      <w:r>
        <w:rPr>
          <w:rFonts w:ascii="Sylfaen" w:hAnsi="Sylfaen"/>
          <w:b/>
          <w:lang w:val="ka-GE"/>
        </w:rPr>
        <w:t>მხარეთა უფლება-მოვალეობები</w:t>
      </w:r>
    </w:p>
    <w:p w:rsidR="00FC467E" w:rsidRDefault="00FC467E" w:rsidP="00700E85">
      <w:pPr>
        <w:jc w:val="both"/>
      </w:pPr>
      <w:r>
        <w:rPr>
          <w:rFonts w:ascii="Sylfaen" w:hAnsi="Sylfaen"/>
          <w:lang w:val="ka-GE"/>
        </w:rPr>
        <w:t>2</w:t>
      </w:r>
      <w:r>
        <w:rPr>
          <w:lang w:val="ka-GE"/>
        </w:rPr>
        <w:t xml:space="preserve">.1. </w:t>
      </w:r>
      <w:r>
        <w:rPr>
          <w:rFonts w:ascii="Sylfaen" w:hAnsi="Sylfaen" w:cs="Sylfaen"/>
        </w:rPr>
        <w:t>აუქციონატორი</w:t>
      </w:r>
      <w:r>
        <w:t xml:space="preserve"> </w:t>
      </w:r>
      <w:r>
        <w:rPr>
          <w:rFonts w:ascii="Sylfaen" w:hAnsi="Sylfaen" w:cs="Sylfaen"/>
        </w:rPr>
        <w:t>უფლებამოსილია</w:t>
      </w:r>
      <w:r>
        <w:t xml:space="preserve">: </w:t>
      </w:r>
    </w:p>
    <w:p w:rsidR="00FC467E" w:rsidRDefault="00FC467E" w:rsidP="00700E85">
      <w:pPr>
        <w:jc w:val="both"/>
      </w:pPr>
      <w:r>
        <w:rPr>
          <w:rFonts w:ascii="Sylfaen" w:hAnsi="Sylfaen" w:cs="Sylfaen"/>
        </w:rPr>
        <w:t>ა</w:t>
      </w:r>
      <w:r w:rsidR="00E94E0E">
        <w:t xml:space="preserve">) </w:t>
      </w:r>
      <w:r w:rsidR="00E94E0E">
        <w:rPr>
          <w:rFonts w:ascii="Sylfaen" w:hAnsi="Sylfaen" w:cs="Sylfaen"/>
        </w:rPr>
        <w:t>ნებისმიერ</w:t>
      </w:r>
      <w:r w:rsidR="00E94E0E">
        <w:t xml:space="preserve"> </w:t>
      </w:r>
      <w:r w:rsidR="00E94E0E">
        <w:rPr>
          <w:rFonts w:ascii="Sylfaen" w:hAnsi="Sylfaen" w:cs="Sylfaen"/>
        </w:rPr>
        <w:t>დროს</w:t>
      </w:r>
      <w:r w:rsidR="00E94E0E">
        <w:t xml:space="preserve"> </w:t>
      </w:r>
      <w:r w:rsidR="00E94E0E">
        <w:rPr>
          <w:rFonts w:ascii="Sylfaen" w:hAnsi="Sylfaen" w:cs="Sylfaen"/>
        </w:rPr>
        <w:t>შეცვალოს</w:t>
      </w:r>
      <w:r w:rsidR="00E94E0E">
        <w:t xml:space="preserve"> </w:t>
      </w:r>
      <w:r w:rsidR="00E94E0E">
        <w:rPr>
          <w:rFonts w:ascii="Sylfaen" w:hAnsi="Sylfaen" w:cs="Sylfaen"/>
        </w:rPr>
        <w:t>ელექტრონულ</w:t>
      </w:r>
      <w:r w:rsidR="00E94E0E">
        <w:t xml:space="preserve"> </w:t>
      </w:r>
      <w:r w:rsidR="00E94E0E">
        <w:rPr>
          <w:rFonts w:ascii="Sylfaen" w:hAnsi="Sylfaen" w:cs="Sylfaen"/>
        </w:rPr>
        <w:t>აუქციონში</w:t>
      </w:r>
      <w:r w:rsidR="00E94E0E">
        <w:t xml:space="preserve"> </w:t>
      </w:r>
      <w:r w:rsidR="00E94E0E">
        <w:rPr>
          <w:rFonts w:ascii="Sylfaen" w:hAnsi="Sylfaen" w:cs="Sylfaen"/>
        </w:rPr>
        <w:t>მონაწილეობის</w:t>
      </w:r>
      <w:r w:rsidR="00E94E0E">
        <w:t xml:space="preserve"> </w:t>
      </w:r>
      <w:r w:rsidR="00E94E0E">
        <w:rPr>
          <w:rFonts w:ascii="Sylfaen" w:hAnsi="Sylfaen" w:cs="Sylfaen"/>
        </w:rPr>
        <w:t>წესი</w:t>
      </w:r>
      <w:r w:rsidR="00E94E0E">
        <w:t xml:space="preserve"> </w:t>
      </w:r>
      <w:r w:rsidR="00E94E0E">
        <w:rPr>
          <w:rFonts w:ascii="Sylfaen" w:hAnsi="Sylfaen" w:cs="Sylfaen"/>
        </w:rPr>
        <w:t>და</w:t>
      </w:r>
      <w:r w:rsidR="00E94E0E">
        <w:t xml:space="preserve"> </w:t>
      </w:r>
      <w:r w:rsidR="00E94E0E">
        <w:rPr>
          <w:rFonts w:ascii="Sylfaen" w:hAnsi="Sylfaen" w:cs="Sylfaen"/>
        </w:rPr>
        <w:t>ელექტრონული</w:t>
      </w:r>
      <w:r w:rsidR="00E94E0E">
        <w:t xml:space="preserve"> </w:t>
      </w:r>
      <w:r w:rsidR="00E94E0E">
        <w:rPr>
          <w:rFonts w:ascii="Sylfaen" w:hAnsi="Sylfaen" w:cs="Sylfaen"/>
        </w:rPr>
        <w:t>აუქციონის</w:t>
      </w:r>
      <w:r w:rsidR="00E94E0E">
        <w:t xml:space="preserve"> </w:t>
      </w:r>
      <w:r w:rsidR="00E94E0E">
        <w:rPr>
          <w:rFonts w:ascii="Sylfaen" w:hAnsi="Sylfaen" w:cs="Sylfaen"/>
        </w:rPr>
        <w:t>პირობები</w:t>
      </w:r>
      <w:r w:rsidR="00E94E0E">
        <w:t xml:space="preserve">  </w:t>
      </w:r>
      <w:r w:rsidR="00E94E0E">
        <w:rPr>
          <w:rFonts w:ascii="Sylfaen" w:hAnsi="Sylfaen" w:cs="Sylfaen"/>
        </w:rPr>
        <w:t>და</w:t>
      </w:r>
      <w:r w:rsidR="00E94E0E">
        <w:t xml:space="preserve"> </w:t>
      </w:r>
      <w:r w:rsidR="00E94E0E">
        <w:rPr>
          <w:rFonts w:ascii="Sylfaen" w:hAnsi="Sylfaen" w:cs="Sylfaen"/>
        </w:rPr>
        <w:t>განათავსოს</w:t>
      </w:r>
      <w:r w:rsidR="00E94E0E">
        <w:t xml:space="preserve"> </w:t>
      </w:r>
      <w:r w:rsidR="00E94E0E">
        <w:rPr>
          <w:rFonts w:ascii="Sylfaen" w:hAnsi="Sylfaen" w:cs="Sylfaen"/>
        </w:rPr>
        <w:t>შესაბამის</w:t>
      </w:r>
      <w:r w:rsidR="00E94E0E">
        <w:t xml:space="preserve"> </w:t>
      </w:r>
      <w:r w:rsidR="00E94E0E">
        <w:rPr>
          <w:rFonts w:ascii="Sylfaen" w:hAnsi="Sylfaen" w:cs="Sylfaen"/>
        </w:rPr>
        <w:t>ვებგვერდზე</w:t>
      </w:r>
      <w:r w:rsidR="00E94E0E">
        <w:t>;</w:t>
      </w:r>
    </w:p>
    <w:p w:rsidR="00FC467E" w:rsidRDefault="00FC467E" w:rsidP="00700E85">
      <w:pPr>
        <w:jc w:val="both"/>
      </w:pPr>
      <w:r>
        <w:rPr>
          <w:rFonts w:ascii="Sylfaen" w:hAnsi="Sylfaen" w:cs="Sylfaen"/>
        </w:rPr>
        <w:lastRenderedPageBreak/>
        <w:t>ბ</w:t>
      </w:r>
      <w:r>
        <w:t xml:space="preserve">) </w:t>
      </w:r>
      <w:r>
        <w:rPr>
          <w:rFonts w:ascii="Sylfaen" w:hAnsi="Sylfaen" w:cs="Sylfaen"/>
        </w:rPr>
        <w:t>შეწყვიტოს</w:t>
      </w:r>
      <w:r>
        <w:t xml:space="preserve"> </w:t>
      </w:r>
      <w:r>
        <w:rPr>
          <w:rFonts w:ascii="Sylfaen" w:hAnsi="Sylfaen" w:cs="Sylfaen"/>
        </w:rPr>
        <w:t>ნებისმიერი</w:t>
      </w:r>
      <w:r>
        <w:t xml:space="preserve"> </w:t>
      </w:r>
      <w:r>
        <w:rPr>
          <w:rFonts w:ascii="Sylfaen" w:hAnsi="Sylfaen" w:cs="Sylfaen"/>
        </w:rPr>
        <w:t>მომსახურება</w:t>
      </w:r>
      <w:r>
        <w:t xml:space="preserve"> </w:t>
      </w:r>
      <w:r>
        <w:rPr>
          <w:rFonts w:ascii="Sylfaen" w:hAnsi="Sylfaen" w:cs="Sylfaen"/>
        </w:rPr>
        <w:t>ტექნიკური</w:t>
      </w:r>
      <w:r>
        <w:t xml:space="preserve"> </w:t>
      </w:r>
      <w:r>
        <w:rPr>
          <w:rFonts w:ascii="Sylfaen" w:hAnsi="Sylfaen" w:cs="Sylfaen"/>
        </w:rPr>
        <w:t>პრობლემის</w:t>
      </w:r>
      <w:r>
        <w:t xml:space="preserve">,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შეცდომის</w:t>
      </w:r>
      <w:r>
        <w:t xml:space="preserve">, </w:t>
      </w:r>
      <w:r>
        <w:rPr>
          <w:rFonts w:ascii="Sylfaen" w:hAnsi="Sylfaen" w:cs="Sylfaen"/>
        </w:rPr>
        <w:t>უზუსტობის</w:t>
      </w:r>
      <w:r>
        <w:t xml:space="preserve">, </w:t>
      </w:r>
      <w:r>
        <w:rPr>
          <w:rFonts w:ascii="Sylfaen" w:hAnsi="Sylfaen" w:cs="Sylfaen"/>
        </w:rPr>
        <w:t>მომხმარებლის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უკანონო</w:t>
      </w:r>
      <w:r>
        <w:t xml:space="preserve"> </w:t>
      </w:r>
      <w:r>
        <w:rPr>
          <w:rFonts w:ascii="Sylfaen" w:hAnsi="Sylfaen" w:cs="Sylfaen"/>
        </w:rPr>
        <w:t>მოქმედებების</w:t>
      </w:r>
      <w:r>
        <w:t xml:space="preserve"> </w:t>
      </w:r>
      <w:r>
        <w:rPr>
          <w:rFonts w:ascii="Sylfaen" w:hAnsi="Sylfaen" w:cs="Sylfaen"/>
        </w:rPr>
        <w:t>განხორციელების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მიზეზების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, </w:t>
      </w:r>
      <w:r>
        <w:rPr>
          <w:rFonts w:ascii="Sylfaen" w:hAnsi="Sylfaen" w:cs="Sylfaen"/>
        </w:rPr>
        <w:t>რომლებმაც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ზიანი</w:t>
      </w:r>
      <w:r>
        <w:t xml:space="preserve"> </w:t>
      </w:r>
      <w:r>
        <w:rPr>
          <w:rFonts w:ascii="Sylfaen" w:hAnsi="Sylfaen" w:cs="Sylfaen"/>
        </w:rPr>
        <w:t>მიაყენოს</w:t>
      </w:r>
      <w:r>
        <w:t xml:space="preserve"> </w:t>
      </w:r>
      <w:r>
        <w:rPr>
          <w:rFonts w:ascii="Sylfaen" w:hAnsi="Sylfaen" w:cs="Sylfaen"/>
        </w:rPr>
        <w:t>ვებგვერდს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აუქციონატორს</w:t>
      </w:r>
      <w:r>
        <w:t xml:space="preserve">; </w:t>
      </w:r>
    </w:p>
    <w:p w:rsidR="00FC467E" w:rsidRDefault="00FC467E" w:rsidP="00700E85">
      <w:pPr>
        <w:jc w:val="both"/>
      </w:pP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შეაჩეროს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შეწყვიტოს</w:t>
      </w:r>
      <w:r>
        <w:t xml:space="preserve"> </w:t>
      </w:r>
      <w:r>
        <w:rPr>
          <w:rFonts w:ascii="Sylfaen" w:hAnsi="Sylfaen" w:cs="Sylfaen"/>
        </w:rPr>
        <w:t>რეგისტრაცია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შესვლა</w:t>
      </w:r>
      <w:r>
        <w:t xml:space="preserve"> </w:t>
      </w:r>
      <w:r>
        <w:rPr>
          <w:rFonts w:ascii="Sylfaen" w:hAnsi="Sylfaen" w:cs="Sylfaen"/>
        </w:rPr>
        <w:t>ვებგვერდზე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ჩათვლის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მომხმარებელი</w:t>
      </w:r>
      <w:r>
        <w:t xml:space="preserve"> </w:t>
      </w:r>
      <w:r>
        <w:rPr>
          <w:rFonts w:ascii="Sylfaen" w:hAnsi="Sylfaen" w:cs="Sylfaen"/>
        </w:rPr>
        <w:t>მოქმედებს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მოთხოვნათა</w:t>
      </w:r>
      <w:r>
        <w:t xml:space="preserve"> </w:t>
      </w:r>
      <w:r>
        <w:rPr>
          <w:rFonts w:ascii="Sylfaen" w:hAnsi="Sylfaen" w:cs="Sylfaen"/>
        </w:rPr>
        <w:t>დარღვევით</w:t>
      </w:r>
      <w:r>
        <w:t xml:space="preserve">; </w:t>
      </w:r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ელექტრონული</w:t>
      </w:r>
      <w:r>
        <w:t xml:space="preserve"> </w:t>
      </w:r>
      <w:r>
        <w:rPr>
          <w:rFonts w:ascii="Sylfaen" w:hAnsi="Sylfaen" w:cs="Sylfaen"/>
        </w:rPr>
        <w:t>აუქციონის</w:t>
      </w:r>
      <w:r>
        <w:t xml:space="preserve"> </w:t>
      </w:r>
      <w:r>
        <w:rPr>
          <w:rFonts w:ascii="Sylfaen" w:hAnsi="Sylfaen" w:cs="Sylfaen"/>
        </w:rPr>
        <w:t>პროცესში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დარღვევის</w:t>
      </w:r>
      <w:r>
        <w:t xml:space="preserve"> </w:t>
      </w:r>
      <w:r>
        <w:rPr>
          <w:rFonts w:ascii="Sylfaen" w:hAnsi="Sylfaen" w:cs="Sylfaen"/>
        </w:rPr>
        <w:t>აღმოჩენის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ზომები</w:t>
      </w:r>
      <w:r>
        <w:t xml:space="preserve">. </w:t>
      </w:r>
    </w:p>
    <w:p w:rsidR="00FC467E" w:rsidRDefault="00FC467E" w:rsidP="00700E85">
      <w:pPr>
        <w:jc w:val="both"/>
      </w:pPr>
      <w:r>
        <w:rPr>
          <w:rFonts w:ascii="Sylfaen" w:hAnsi="Sylfaen"/>
          <w:lang w:val="ka-GE"/>
        </w:rPr>
        <w:t>2</w:t>
      </w:r>
      <w:r>
        <w:t xml:space="preserve">.2. </w:t>
      </w:r>
      <w:r>
        <w:rPr>
          <w:rFonts w:ascii="Sylfaen" w:hAnsi="Sylfaen" w:cs="Sylfaen"/>
        </w:rPr>
        <w:t>უქციონატორის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  <w:lang w:val="ka-GE"/>
        </w:rPr>
        <w:t>პუნქტის</w:t>
      </w:r>
      <w:r>
        <w:rPr>
          <w:lang w:val="ka-GE"/>
        </w:rPr>
        <w:t xml:space="preserve"> </w:t>
      </w:r>
      <w:r w:rsidR="00EB3D42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  <w:lang w:val="ka-GE"/>
        </w:rPr>
        <w:t xml:space="preserve">.1. ქვეპუნქტის </w:t>
      </w:r>
      <w:r>
        <w:t xml:space="preserve">  „</w:t>
      </w:r>
      <w:r>
        <w:rPr>
          <w:rFonts w:ascii="Sylfaen" w:hAnsi="Sylfaen" w:cs="Sylfaen"/>
        </w:rPr>
        <w:t>ა</w:t>
      </w:r>
      <w:r>
        <w:t xml:space="preserve">“ </w:t>
      </w:r>
      <w:r>
        <w:rPr>
          <w:rFonts w:ascii="Sylfaen" w:hAnsi="Sylfaen" w:cs="Sylfaen"/>
        </w:rPr>
        <w:t>ქვეპუნქტით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უფლებამოსილების</w:t>
      </w:r>
      <w:r>
        <w:t xml:space="preserve"> </w:t>
      </w:r>
      <w:r>
        <w:rPr>
          <w:rFonts w:ascii="Sylfaen" w:hAnsi="Sylfaen" w:cs="Sylfaen"/>
        </w:rPr>
        <w:t>განხორციელების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მონაწილეს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წერილობითი</w:t>
      </w:r>
      <w:r>
        <w:t xml:space="preserve"> </w:t>
      </w:r>
      <w:r>
        <w:rPr>
          <w:rFonts w:ascii="Sylfaen" w:hAnsi="Sylfaen" w:cs="Sylfaen"/>
        </w:rPr>
        <w:t>მიმართვის</w:t>
      </w:r>
      <w:r>
        <w:t xml:space="preserve"> </w:t>
      </w:r>
      <w:r>
        <w:rPr>
          <w:rFonts w:ascii="Sylfaen" w:hAnsi="Sylfaen" w:cs="Sylfaen"/>
        </w:rPr>
        <w:t>საფუძველზე</w:t>
      </w:r>
      <w:r>
        <w:t xml:space="preserve">, </w:t>
      </w:r>
      <w:r>
        <w:rPr>
          <w:rFonts w:ascii="Sylfaen" w:hAnsi="Sylfaen" w:cs="Sylfaen"/>
        </w:rPr>
        <w:t>ელექტრონული</w:t>
      </w:r>
      <w:r>
        <w:t xml:space="preserve"> </w:t>
      </w:r>
      <w:r>
        <w:rPr>
          <w:rFonts w:ascii="Sylfaen" w:hAnsi="Sylfaen" w:cs="Sylfaen"/>
        </w:rPr>
        <w:t>აუქციონის</w:t>
      </w:r>
      <w:r>
        <w:t xml:space="preserve"> </w:t>
      </w:r>
      <w:r>
        <w:rPr>
          <w:rFonts w:ascii="Sylfaen" w:hAnsi="Sylfaen" w:cs="Sylfaen"/>
        </w:rPr>
        <w:t>დასრულებიდან</w:t>
      </w:r>
      <w:r>
        <w:t xml:space="preserve"> 10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ვადაში</w:t>
      </w:r>
      <w:r>
        <w:t xml:space="preserve">, </w:t>
      </w:r>
      <w:r>
        <w:rPr>
          <w:rFonts w:ascii="Sylfaen" w:hAnsi="Sylfaen" w:cs="Sylfaen"/>
        </w:rPr>
        <w:t>უბრუნდება</w:t>
      </w:r>
      <w:r>
        <w:t xml:space="preserve"> </w:t>
      </w:r>
      <w:r>
        <w:rPr>
          <w:rFonts w:ascii="Sylfaen" w:hAnsi="Sylfaen" w:cs="Sylfaen"/>
        </w:rPr>
        <w:t>ბე</w:t>
      </w:r>
      <w:r>
        <w:t>/</w:t>
      </w:r>
      <w:r>
        <w:rPr>
          <w:rFonts w:ascii="Sylfaen" w:hAnsi="Sylfaen" w:cs="Sylfaen"/>
        </w:rPr>
        <w:t>უპირობო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გამოუხმობი</w:t>
      </w:r>
      <w:r>
        <w:t xml:space="preserve"> </w:t>
      </w:r>
      <w:r>
        <w:rPr>
          <w:rFonts w:ascii="Sylfaen" w:hAnsi="Sylfaen" w:cs="Sylfaen"/>
        </w:rPr>
        <w:t>საბანკო</w:t>
      </w:r>
      <w:r>
        <w:t xml:space="preserve"> </w:t>
      </w:r>
      <w:r>
        <w:rPr>
          <w:rFonts w:ascii="Sylfaen" w:hAnsi="Sylfaen" w:cs="Sylfaen"/>
        </w:rPr>
        <w:t>გარანტია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 w:rsidR="00D82B89">
        <w:t xml:space="preserve"> </w:t>
      </w:r>
      <w:r w:rsidR="00D82B89">
        <w:rPr>
          <w:rFonts w:ascii="Sylfaen" w:hAnsi="Sylfaen" w:cs="Sylfaen"/>
        </w:rPr>
        <w:t>შეცვლილი</w:t>
      </w:r>
      <w:r w:rsidR="00D82B89">
        <w:t xml:space="preserve"> </w:t>
      </w:r>
      <w:r w:rsidR="00D82B89">
        <w:rPr>
          <w:rFonts w:ascii="Sylfaen" w:hAnsi="Sylfaen" w:cs="Sylfaen"/>
        </w:rPr>
        <w:t>წესითა</w:t>
      </w:r>
      <w:r w:rsidR="00D82B89">
        <w:t xml:space="preserve"> </w:t>
      </w:r>
      <w:r w:rsidR="00D82B89">
        <w:rPr>
          <w:rFonts w:ascii="Sylfaen" w:hAnsi="Sylfaen" w:cs="Sylfaen"/>
        </w:rPr>
        <w:t>და</w:t>
      </w:r>
      <w:r w:rsidR="00D82B89">
        <w:t xml:space="preserve"> </w:t>
      </w:r>
      <w:r w:rsidR="00D82B89">
        <w:rPr>
          <w:rFonts w:ascii="Sylfaen" w:hAnsi="Sylfaen" w:cs="Sylfaen"/>
        </w:rPr>
        <w:t>ელექტრონული</w:t>
      </w:r>
      <w:r w:rsidR="00D82B89">
        <w:t xml:space="preserve"> </w:t>
      </w:r>
      <w:r w:rsidR="00D82B89">
        <w:rPr>
          <w:rFonts w:ascii="Sylfaen" w:hAnsi="Sylfaen" w:cs="Sylfaen"/>
        </w:rPr>
        <w:t>აუქციონის</w:t>
      </w:r>
      <w:r w:rsidR="00D82B89">
        <w:t xml:space="preserve"> </w:t>
      </w:r>
      <w:r w:rsidR="00D82B89">
        <w:rPr>
          <w:rFonts w:ascii="Sylfaen" w:hAnsi="Sylfaen" w:cs="Sylfaen"/>
        </w:rPr>
        <w:t xml:space="preserve">პირობებით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სურს</w:t>
      </w:r>
      <w:r>
        <w:t xml:space="preserve">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მონაწილეობა</w:t>
      </w:r>
      <w:r>
        <w:t>.</w:t>
      </w:r>
    </w:p>
    <w:p w:rsidR="00FC467E" w:rsidRDefault="00FC467E" w:rsidP="00700E85">
      <w:pPr>
        <w:jc w:val="both"/>
      </w:pPr>
      <w:r>
        <w:rPr>
          <w:rFonts w:ascii="Sylfaen" w:hAnsi="Sylfaen"/>
          <w:lang w:val="ka-GE"/>
        </w:rPr>
        <w:t>2</w:t>
      </w:r>
      <w:r>
        <w:t xml:space="preserve">.3. </w:t>
      </w:r>
      <w:r>
        <w:rPr>
          <w:rFonts w:ascii="Sylfaen" w:hAnsi="Sylfaen" w:cs="Sylfaen"/>
        </w:rPr>
        <w:t>აუქციონატორი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, </w:t>
      </w:r>
      <w:r>
        <w:rPr>
          <w:rFonts w:ascii="Sylfaen" w:hAnsi="Sylfaen" w:cs="Sylfaen"/>
        </w:rPr>
        <w:t>კანონით</w:t>
      </w:r>
      <w:r>
        <w:t xml:space="preserve"> </w:t>
      </w:r>
      <w:r>
        <w:rPr>
          <w:rFonts w:ascii="Sylfaen" w:hAnsi="Sylfaen" w:cs="Sylfaen"/>
        </w:rPr>
        <w:t>დადგენილი</w:t>
      </w:r>
      <w:r>
        <w:t xml:space="preserve"> </w:t>
      </w:r>
      <w:r>
        <w:rPr>
          <w:rFonts w:ascii="Sylfaen" w:hAnsi="Sylfaen" w:cs="Sylfaen"/>
        </w:rPr>
        <w:t>წესით</w:t>
      </w:r>
      <w:r>
        <w:t xml:space="preserve">, </w:t>
      </w:r>
      <w:r>
        <w:rPr>
          <w:rFonts w:ascii="Sylfaen" w:hAnsi="Sylfaen" w:cs="Sylfaen"/>
        </w:rPr>
        <w:t>გადასცეს</w:t>
      </w:r>
      <w:r>
        <w:t xml:space="preserve">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გამარჯვებულს</w:t>
      </w:r>
      <w:r>
        <w:t xml:space="preserve"> </w:t>
      </w:r>
      <w:r>
        <w:rPr>
          <w:rFonts w:ascii="Sylfaen" w:hAnsi="Sylfaen" w:cs="Sylfaen"/>
        </w:rPr>
        <w:t>საკუთრების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ქონებაზე</w:t>
      </w:r>
      <w:r>
        <w:t xml:space="preserve"> (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არსებობის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– </w:t>
      </w:r>
      <w:r>
        <w:rPr>
          <w:rFonts w:ascii="Sylfaen" w:hAnsi="Sylfaen" w:cs="Sylfaen"/>
        </w:rPr>
        <w:t>საკუთრების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ვალდებულებებთან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). </w:t>
      </w:r>
    </w:p>
    <w:p w:rsidR="00FC467E" w:rsidRDefault="00FC467E" w:rsidP="00700E85">
      <w:pPr>
        <w:jc w:val="both"/>
      </w:pPr>
      <w:r>
        <w:rPr>
          <w:rFonts w:ascii="Sylfaen" w:hAnsi="Sylfaen"/>
          <w:lang w:val="ka-GE"/>
        </w:rPr>
        <w:t>2</w:t>
      </w:r>
      <w:r>
        <w:t xml:space="preserve">.4.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ქონების</w:t>
      </w:r>
      <w:r>
        <w:t xml:space="preserve"> </w:t>
      </w:r>
      <w:r>
        <w:rPr>
          <w:rFonts w:ascii="Sylfaen" w:hAnsi="Sylfaen" w:cs="Sylfaen"/>
        </w:rPr>
        <w:t>შემძენი</w:t>
      </w:r>
      <w:r>
        <w:t xml:space="preserve"> </w:t>
      </w:r>
      <w:r>
        <w:rPr>
          <w:rFonts w:ascii="Sylfaen" w:hAnsi="Sylfaen" w:cs="Sylfaen"/>
        </w:rPr>
        <w:t>უფლებამოსილია</w:t>
      </w:r>
      <w:r>
        <w:t xml:space="preserve">: </w:t>
      </w:r>
    </w:p>
    <w:p w:rsidR="00FC467E" w:rsidRDefault="00FC467E" w:rsidP="00700E85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შეიძინოს</w:t>
      </w:r>
      <w:r>
        <w:t xml:space="preserve">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ქონება</w:t>
      </w:r>
      <w:r>
        <w:t xml:space="preserve">; </w:t>
      </w:r>
    </w:p>
    <w:p w:rsidR="00FC467E" w:rsidRDefault="00FC467E" w:rsidP="00700E85">
      <w:pPr>
        <w:jc w:val="both"/>
      </w:pP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ნებისმიერ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განაახლოს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პირადი</w:t>
      </w:r>
      <w:r>
        <w:t xml:space="preserve"> </w:t>
      </w:r>
      <w:r>
        <w:rPr>
          <w:rFonts w:ascii="Sylfaen" w:hAnsi="Sylfaen" w:cs="Sylfaen"/>
        </w:rPr>
        <w:t>მონაცემები</w:t>
      </w:r>
      <w:r>
        <w:t xml:space="preserve">. </w:t>
      </w:r>
    </w:p>
    <w:p w:rsidR="00FC467E" w:rsidRDefault="00FC467E" w:rsidP="00700E85">
      <w:pPr>
        <w:jc w:val="both"/>
      </w:pPr>
      <w:r>
        <w:rPr>
          <w:rFonts w:ascii="Sylfaen" w:hAnsi="Sylfaen"/>
          <w:lang w:val="ka-GE"/>
        </w:rPr>
        <w:t>2</w:t>
      </w:r>
      <w:r>
        <w:t xml:space="preserve">.5. </w:t>
      </w:r>
      <w:r>
        <w:rPr>
          <w:rFonts w:ascii="Sylfaen" w:hAnsi="Sylfaen" w:cs="Sylfaen"/>
        </w:rPr>
        <w:t>მუნიციპალიტეტის</w:t>
      </w:r>
      <w:r>
        <w:t xml:space="preserve"> </w:t>
      </w:r>
      <w:r>
        <w:rPr>
          <w:rFonts w:ascii="Sylfaen" w:hAnsi="Sylfaen" w:cs="Sylfaen"/>
        </w:rPr>
        <w:t>ქონების</w:t>
      </w:r>
      <w:r>
        <w:t xml:space="preserve"> </w:t>
      </w:r>
      <w:r>
        <w:rPr>
          <w:rFonts w:ascii="Sylfaen" w:hAnsi="Sylfaen" w:cs="Sylfaen"/>
        </w:rPr>
        <w:t>შემძენი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: </w:t>
      </w:r>
    </w:p>
    <w:p w:rsidR="00FC467E" w:rsidRDefault="00FC467E" w:rsidP="00700E85">
      <w:pPr>
        <w:jc w:val="both"/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დაიცვას</w:t>
      </w:r>
      <w:r>
        <w:t xml:space="preserve"> </w:t>
      </w:r>
      <w:r>
        <w:rPr>
          <w:rFonts w:ascii="Sylfaen" w:hAnsi="Sylfaen" w:cs="Sylfaen"/>
        </w:rPr>
        <w:t>ელექტრონულ</w:t>
      </w:r>
      <w:r>
        <w:t xml:space="preserve"> </w:t>
      </w:r>
      <w:r>
        <w:rPr>
          <w:rFonts w:ascii="Sylfaen" w:hAnsi="Sylfaen" w:cs="Sylfaen"/>
        </w:rPr>
        <w:t>აუქციონში</w:t>
      </w:r>
      <w:r>
        <w:t xml:space="preserve"> </w:t>
      </w:r>
      <w:r>
        <w:rPr>
          <w:rFonts w:ascii="Sylfaen" w:hAnsi="Sylfaen" w:cs="Sylfaen"/>
        </w:rPr>
        <w:t>მონაწილეობის</w:t>
      </w:r>
      <w:r>
        <w:t xml:space="preserve"> </w:t>
      </w:r>
      <w:r>
        <w:rPr>
          <w:rFonts w:ascii="Sylfaen" w:hAnsi="Sylfaen" w:cs="Sylfaen"/>
        </w:rPr>
        <w:t>წესები</w:t>
      </w:r>
      <w:r>
        <w:t xml:space="preserve">; </w:t>
      </w:r>
    </w:p>
    <w:p w:rsidR="00E978DD" w:rsidRDefault="00FC467E" w:rsidP="00700E85">
      <w:pPr>
        <w:jc w:val="both"/>
        <w:rPr>
          <w:rFonts w:ascii="Sylfaen" w:hAnsi="Sylfaen" w:cs="Sylfaen"/>
        </w:rPr>
      </w:pPr>
      <w:r>
        <w:t xml:space="preserve"> 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/>
          <w:lang w:val="ka-GE"/>
        </w:rPr>
        <w:t xml:space="preserve">აუქციონატორის მიერ </w:t>
      </w:r>
      <w:r>
        <w:rPr>
          <w:rFonts w:ascii="Sylfaen" w:hAnsi="Sylfaen" w:cs="Sylfaen"/>
        </w:rPr>
        <w:t>დადგენილ</w:t>
      </w:r>
      <w:r>
        <w:t xml:space="preserve"> </w:t>
      </w:r>
      <w:r>
        <w:rPr>
          <w:rFonts w:ascii="Sylfaen" w:hAnsi="Sylfaen" w:cs="Sylfaen"/>
        </w:rPr>
        <w:t>ვადაში</w:t>
      </w:r>
      <w:r>
        <w:t xml:space="preserve"> </w:t>
      </w:r>
      <w:r w:rsidR="00E978DD">
        <w:rPr>
          <w:rFonts w:ascii="Sylfaen" w:hAnsi="Sylfaen" w:cs="Sylfaen"/>
        </w:rPr>
        <w:t>გადაიხადოს</w:t>
      </w:r>
      <w:r w:rsidR="00E978DD">
        <w:t xml:space="preserve"> </w:t>
      </w:r>
      <w:r w:rsidR="00E978DD">
        <w:rPr>
          <w:rFonts w:ascii="Sylfaen" w:hAnsi="Sylfaen" w:cs="Sylfaen"/>
        </w:rPr>
        <w:t>მუნიციპალიტეტის</w:t>
      </w:r>
      <w:r w:rsidR="00E978DD">
        <w:t xml:space="preserve"> </w:t>
      </w:r>
      <w:r w:rsidR="00E978DD">
        <w:rPr>
          <w:rFonts w:ascii="Sylfaen" w:hAnsi="Sylfaen" w:cs="Sylfaen"/>
        </w:rPr>
        <w:t>შეძენილი</w:t>
      </w:r>
      <w:r w:rsidR="00E978DD">
        <w:t xml:space="preserve"> </w:t>
      </w:r>
      <w:r w:rsidR="00E978DD">
        <w:rPr>
          <w:rFonts w:ascii="Sylfaen" w:hAnsi="Sylfaen" w:cs="Sylfaen"/>
        </w:rPr>
        <w:t>ქონების</w:t>
      </w:r>
      <w:r w:rsidR="00E978DD">
        <w:t xml:space="preserve"> </w:t>
      </w:r>
      <w:r w:rsidR="00E978DD">
        <w:rPr>
          <w:rFonts w:ascii="Sylfaen" w:hAnsi="Sylfaen" w:cs="Sylfaen"/>
        </w:rPr>
        <w:t>სრული</w:t>
      </w:r>
      <w:r w:rsidR="00E978DD">
        <w:t xml:space="preserve"> </w:t>
      </w:r>
      <w:r w:rsidR="00E978DD">
        <w:rPr>
          <w:rFonts w:ascii="Sylfaen" w:hAnsi="Sylfaen" w:cs="Sylfaen"/>
        </w:rPr>
        <w:t>ღირებულება</w:t>
      </w:r>
      <w:r w:rsidR="00E978DD">
        <w:t xml:space="preserve"> </w:t>
      </w:r>
      <w:r w:rsidR="00E978DD">
        <w:rPr>
          <w:rFonts w:ascii="Sylfaen" w:hAnsi="Sylfaen" w:cs="Sylfaen"/>
          <w:lang w:val="ka-GE"/>
        </w:rPr>
        <w:t xml:space="preserve">და </w:t>
      </w:r>
      <w:r w:rsidR="00E978DD">
        <w:rPr>
          <w:rFonts w:ascii="Sylfaen" w:hAnsi="Sylfaen" w:cs="Sylfaen"/>
        </w:rPr>
        <w:t>დადგენილი</w:t>
      </w:r>
      <w:r w:rsidR="00E978DD">
        <w:t xml:space="preserve"> </w:t>
      </w:r>
      <w:r w:rsidR="00E978DD">
        <w:rPr>
          <w:rFonts w:ascii="Sylfaen" w:hAnsi="Sylfaen" w:cs="Sylfaen"/>
        </w:rPr>
        <w:t>წესით</w:t>
      </w:r>
      <w:r w:rsidR="00E978DD">
        <w:t xml:space="preserve"> </w:t>
      </w:r>
      <w:r w:rsidR="00E978DD">
        <w:rPr>
          <w:rFonts w:ascii="Sylfaen" w:hAnsi="Sylfaen" w:cs="Sylfaen"/>
        </w:rPr>
        <w:t>დააკმაყოფილოს</w:t>
      </w:r>
      <w:r w:rsidR="00E978DD">
        <w:t xml:space="preserve"> </w:t>
      </w:r>
      <w:r w:rsidR="00E978DD">
        <w:rPr>
          <w:rFonts w:ascii="Sylfaen" w:hAnsi="Sylfaen" w:cs="Sylfaen"/>
        </w:rPr>
        <w:t>გამოცხადებული</w:t>
      </w:r>
      <w:r w:rsidR="00E978DD">
        <w:t xml:space="preserve"> </w:t>
      </w:r>
      <w:r w:rsidR="00E978DD">
        <w:rPr>
          <w:rFonts w:ascii="Sylfaen" w:hAnsi="Sylfaen" w:cs="Sylfaen"/>
        </w:rPr>
        <w:t>პირობები</w:t>
      </w:r>
      <w:r w:rsidR="00E978DD">
        <w:t>.</w:t>
      </w:r>
    </w:p>
    <w:p w:rsidR="00FC467E" w:rsidRDefault="00FC467E" w:rsidP="00700E85">
      <w:pPr>
        <w:jc w:val="both"/>
        <w:rPr>
          <w:b/>
        </w:rPr>
      </w:pPr>
      <w:r>
        <w:rPr>
          <w:rFonts w:ascii="Sylfaen" w:hAnsi="Sylfaen"/>
          <w:b/>
          <w:lang w:val="ka-GE"/>
        </w:rPr>
        <w:t>3</w:t>
      </w:r>
      <w:r>
        <w:rPr>
          <w:b/>
        </w:rPr>
        <w:t xml:space="preserve">. </w:t>
      </w:r>
      <w:r>
        <w:rPr>
          <w:rFonts w:ascii="Sylfaen" w:hAnsi="Sylfaen"/>
          <w:b/>
          <w:lang w:val="ka-GE"/>
        </w:rPr>
        <w:t xml:space="preserve">ანგარიშსწორება, </w:t>
      </w:r>
      <w:r>
        <w:rPr>
          <w:rFonts w:ascii="Sylfaen" w:hAnsi="Sylfaen" w:cs="Sylfaen"/>
          <w:b/>
        </w:rPr>
        <w:t>გარიგების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გაფორმება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და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ქონების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მიმღების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პასუხისმგებლობა</w:t>
      </w:r>
    </w:p>
    <w:p w:rsidR="00FC467E" w:rsidRDefault="00FC467E" w:rsidP="00700E85">
      <w:pPr>
        <w:jc w:val="both"/>
      </w:pPr>
      <w:r>
        <w:rPr>
          <w:rFonts w:ascii="Sylfaen" w:hAnsi="Sylfaen" w:cs="Sylfaen"/>
          <w:lang w:val="ka-GE"/>
        </w:rPr>
        <w:t>ანგარიშსწორების, გამარჯვებულთან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გარიგების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გაფორმების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ქონების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მიმღების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ვალდებულებები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ხელშეკრულებით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ნაკისრი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შეუსრულებლობის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ქონების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მიმღების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პასუხისმგებლობის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პირობები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დასაკისრებელი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პირგასამტეხლოს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ოდენობები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რეგულირდება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მთავრობის</w:t>
      </w:r>
      <w:r>
        <w:rPr>
          <w:lang w:val="ka-GE"/>
        </w:rPr>
        <w:t xml:space="preserve"> 2014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8 </w:t>
      </w:r>
      <w:r>
        <w:rPr>
          <w:rFonts w:ascii="Sylfaen" w:hAnsi="Sylfaen" w:cs="Sylfaen"/>
          <w:lang w:val="ka-GE"/>
        </w:rPr>
        <w:t>დეკემბრის</w:t>
      </w:r>
      <w:r>
        <w:rPr>
          <w:lang w:val="ka-GE"/>
        </w:rPr>
        <w:t xml:space="preserve"> N669 </w:t>
      </w:r>
      <w:r>
        <w:rPr>
          <w:rFonts w:ascii="Sylfaen" w:hAnsi="Sylfaen" w:cs="Sylfaen"/>
          <w:lang w:val="ka-GE"/>
        </w:rPr>
        <w:t>დადგენილებით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დამტკიცებული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მუნიციპალიტეტის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ქონების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პრივატიზების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სარგებლობისა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გადაცემის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საწყისი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საპრივატიზებო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ქირის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ქირის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საწყისი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ანგარიშსწორების წესებით</w:t>
      </w:r>
      <w:r>
        <w:rPr>
          <w:lang w:val="ka-GE"/>
        </w:rPr>
        <w:t xml:space="preserve">“. </w:t>
      </w:r>
      <w:bookmarkEnd w:id="0"/>
    </w:p>
    <w:sectPr w:rsidR="00FC467E" w:rsidSect="003A313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3A"/>
    <w:rsid w:val="003A313A"/>
    <w:rsid w:val="003D2CFC"/>
    <w:rsid w:val="00700E85"/>
    <w:rsid w:val="00925BB5"/>
    <w:rsid w:val="00A309E0"/>
    <w:rsid w:val="00AC233A"/>
    <w:rsid w:val="00BA04C0"/>
    <w:rsid w:val="00C960A7"/>
    <w:rsid w:val="00D45081"/>
    <w:rsid w:val="00D82B89"/>
    <w:rsid w:val="00E8242A"/>
    <w:rsid w:val="00E94E0E"/>
    <w:rsid w:val="00E978DD"/>
    <w:rsid w:val="00EB3D42"/>
    <w:rsid w:val="00EE0ACB"/>
    <w:rsid w:val="00F54D1D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42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42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Keso Kvaratskhelia</dc:creator>
  <cp:keywords/>
  <dc:description/>
  <cp:lastModifiedBy>Ekaterine Kvaratskhelia</cp:lastModifiedBy>
  <cp:revision>17</cp:revision>
  <dcterms:created xsi:type="dcterms:W3CDTF">2017-08-09T08:32:00Z</dcterms:created>
  <dcterms:modified xsi:type="dcterms:W3CDTF">2017-08-24T10:17:00Z</dcterms:modified>
</cp:coreProperties>
</file>