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F8506" w14:textId="77777777" w:rsidR="001027A0" w:rsidRPr="0061248C" w:rsidRDefault="001027A0" w:rsidP="0061248C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 w:rsidRPr="0061248C">
        <w:rPr>
          <w:rFonts w:ascii="Sylfaen" w:hAnsi="Sylfaen"/>
          <w:b/>
          <w:sz w:val="28"/>
          <w:szCs w:val="28"/>
          <w:lang w:val="ka-GE"/>
        </w:rPr>
        <w:t>ხ</w:t>
      </w:r>
      <w:r w:rsidR="00213E95" w:rsidRPr="0061248C"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61248C">
        <w:rPr>
          <w:rFonts w:ascii="Sylfaen" w:hAnsi="Sylfaen"/>
          <w:b/>
          <w:sz w:val="28"/>
          <w:szCs w:val="28"/>
          <w:lang w:val="ka-GE"/>
        </w:rPr>
        <w:t>ე</w:t>
      </w:r>
      <w:r w:rsidR="00213E95" w:rsidRPr="0061248C"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61248C">
        <w:rPr>
          <w:rFonts w:ascii="Sylfaen" w:hAnsi="Sylfaen"/>
          <w:b/>
          <w:sz w:val="28"/>
          <w:szCs w:val="28"/>
          <w:lang w:val="ka-GE"/>
        </w:rPr>
        <w:t>ლ  შ  ე  კ  რ  უ  ლ  ე ბ</w:t>
      </w:r>
      <w:r w:rsidR="00723C51" w:rsidRPr="0061248C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61248C">
        <w:rPr>
          <w:rFonts w:ascii="Sylfaen" w:hAnsi="Sylfaen"/>
          <w:b/>
          <w:sz w:val="28"/>
          <w:szCs w:val="28"/>
          <w:lang w:val="ka-GE"/>
        </w:rPr>
        <w:t xml:space="preserve"> ა</w:t>
      </w:r>
    </w:p>
    <w:p w14:paraId="72ECA9AE" w14:textId="77777777" w:rsidR="006E2616" w:rsidRDefault="006E2616" w:rsidP="00213E95">
      <w:pPr>
        <w:tabs>
          <w:tab w:val="left" w:pos="1005"/>
        </w:tabs>
        <w:jc w:val="center"/>
        <w:rPr>
          <w:rFonts w:ascii="Sylfaen" w:hAnsi="Sylfaen"/>
          <w:lang w:val="ka-GE"/>
        </w:rPr>
      </w:pPr>
    </w:p>
    <w:p w14:paraId="7C367351" w14:textId="72CF1B01" w:rsidR="006F3E69" w:rsidRPr="00094AD6" w:rsidRDefault="006F3E69" w:rsidP="00094AD6">
      <w:pPr>
        <w:tabs>
          <w:tab w:val="left" w:pos="426"/>
        </w:tabs>
        <w:ind w:firstLine="426"/>
        <w:jc w:val="both"/>
        <w:rPr>
          <w:rFonts w:ascii="Sylfaen" w:hAnsi="Sylfaen"/>
          <w:b/>
          <w:lang w:val="ka-GE"/>
        </w:rPr>
      </w:pPr>
      <w:r w:rsidRPr="00094AD6">
        <w:rPr>
          <w:rFonts w:ascii="Sylfaen" w:hAnsi="Sylfaen"/>
          <w:b/>
          <w:lang w:val="ka-GE"/>
        </w:rPr>
        <w:t>ქ.</w:t>
      </w:r>
      <w:r w:rsidR="00094AD6" w:rsidRPr="00094AD6">
        <w:rPr>
          <w:rFonts w:ascii="Sylfaen" w:hAnsi="Sylfaen"/>
          <w:b/>
          <w:lang w:val="ka-GE"/>
        </w:rPr>
        <w:t xml:space="preserve"> </w:t>
      </w:r>
      <w:r w:rsidR="00477B5E">
        <w:rPr>
          <w:rFonts w:ascii="Sylfaen" w:hAnsi="Sylfaen"/>
          <w:b/>
          <w:lang w:val="ka-GE"/>
        </w:rPr>
        <w:t>რუსთავი</w:t>
      </w:r>
      <w:r w:rsidRPr="00094AD6">
        <w:rPr>
          <w:rFonts w:ascii="Sylfaen" w:hAnsi="Sylfaen"/>
          <w:b/>
          <w:lang w:val="ka-GE"/>
        </w:rPr>
        <w:t xml:space="preserve">                                                                             </w:t>
      </w:r>
      <w:r w:rsidR="00FD17C7">
        <w:rPr>
          <w:rFonts w:ascii="Sylfaen" w:hAnsi="Sylfaen"/>
          <w:b/>
          <w:lang w:val="ka-GE"/>
        </w:rPr>
        <w:t xml:space="preserve">            </w:t>
      </w:r>
      <w:r w:rsidR="00477B5E">
        <w:rPr>
          <w:rFonts w:ascii="Sylfaen" w:hAnsi="Sylfaen"/>
          <w:b/>
          <w:lang w:val="ka-GE"/>
        </w:rPr>
        <w:t xml:space="preserve">     </w:t>
      </w:r>
      <w:r w:rsidR="00FD17C7">
        <w:rPr>
          <w:rFonts w:ascii="Sylfaen" w:hAnsi="Sylfaen"/>
          <w:b/>
          <w:lang w:val="ka-GE"/>
        </w:rPr>
        <w:t xml:space="preserve">          ---- ------</w:t>
      </w:r>
      <w:r w:rsidR="00FD17C7" w:rsidRPr="00094AD6">
        <w:rPr>
          <w:rFonts w:ascii="Sylfaen" w:hAnsi="Sylfaen"/>
          <w:b/>
          <w:lang w:val="ka-GE"/>
        </w:rPr>
        <w:t>----</w:t>
      </w:r>
      <w:r w:rsidR="00FD17C7">
        <w:rPr>
          <w:rFonts w:ascii="Sylfaen" w:hAnsi="Sylfaen"/>
          <w:b/>
          <w:lang w:val="ka-GE"/>
        </w:rPr>
        <w:t xml:space="preserve">   </w:t>
      </w:r>
      <w:r w:rsidRPr="00094AD6">
        <w:rPr>
          <w:rFonts w:ascii="Sylfaen" w:hAnsi="Sylfaen"/>
          <w:b/>
          <w:lang w:val="ka-GE"/>
        </w:rPr>
        <w:t>20</w:t>
      </w:r>
      <w:r w:rsidR="00477B5E">
        <w:rPr>
          <w:rFonts w:ascii="Sylfaen" w:hAnsi="Sylfaen"/>
          <w:b/>
          <w:lang w:val="ka-GE"/>
        </w:rPr>
        <w:t>20</w:t>
      </w:r>
      <w:r w:rsidRPr="00094AD6">
        <w:rPr>
          <w:rFonts w:ascii="Sylfaen" w:hAnsi="Sylfaen"/>
          <w:b/>
          <w:lang w:val="ka-GE"/>
        </w:rPr>
        <w:t xml:space="preserve"> წ</w:t>
      </w:r>
      <w:r w:rsidR="00094AD6">
        <w:rPr>
          <w:rFonts w:ascii="Sylfaen" w:hAnsi="Sylfaen"/>
          <w:b/>
          <w:lang w:val="ka-GE"/>
        </w:rPr>
        <w:t>ელი</w:t>
      </w:r>
    </w:p>
    <w:p w14:paraId="4FF2D50C" w14:textId="77777777" w:rsidR="001027A0" w:rsidRDefault="001027A0" w:rsidP="00213E95">
      <w:pPr>
        <w:tabs>
          <w:tab w:val="left" w:pos="1005"/>
        </w:tabs>
        <w:jc w:val="center"/>
        <w:rPr>
          <w:rFonts w:ascii="Sylfaen" w:hAnsi="Sylfaen"/>
          <w:lang w:val="ka-GE"/>
        </w:rPr>
      </w:pPr>
    </w:p>
    <w:p w14:paraId="31E4197B" w14:textId="28B24AEA" w:rsidR="001027A0" w:rsidRDefault="00164547" w:rsidP="00723C51">
      <w:pPr>
        <w:tabs>
          <w:tab w:val="left" w:pos="420"/>
          <w:tab w:val="left" w:pos="1005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="00094AD6">
        <w:rPr>
          <w:rFonts w:ascii="Sylfaen" w:hAnsi="Sylfaen"/>
          <w:lang w:val="ka-GE"/>
        </w:rPr>
        <w:t xml:space="preserve">მხარეები, </w:t>
      </w:r>
      <w:r w:rsidR="001027A0">
        <w:rPr>
          <w:rFonts w:ascii="Sylfaen" w:hAnsi="Sylfaen"/>
          <w:lang w:val="ka-GE"/>
        </w:rPr>
        <w:t xml:space="preserve">ერთის მხრივ, </w:t>
      </w:r>
      <w:r w:rsidR="00E85656">
        <w:rPr>
          <w:rFonts w:ascii="Sylfaen" w:hAnsi="Sylfaen"/>
          <w:b/>
          <w:lang w:val="ka-GE"/>
        </w:rPr>
        <w:t>შ.პ.ს</w:t>
      </w:r>
      <w:r w:rsidR="001027A0" w:rsidRPr="00890394">
        <w:rPr>
          <w:rFonts w:ascii="Sylfaen" w:hAnsi="Sylfaen"/>
          <w:b/>
          <w:lang w:val="ka-GE"/>
        </w:rPr>
        <w:t xml:space="preserve"> „</w:t>
      </w:r>
      <w:r w:rsidR="00E85656">
        <w:rPr>
          <w:rFonts w:ascii="Sylfaen" w:hAnsi="Sylfaen"/>
          <w:b/>
          <w:lang w:val="ka-GE"/>
        </w:rPr>
        <w:t xml:space="preserve">ჯეოფერუმ </w:t>
      </w:r>
      <w:r w:rsidR="001027A0" w:rsidRPr="00890394">
        <w:rPr>
          <w:rFonts w:ascii="Sylfaen" w:hAnsi="Sylfaen"/>
          <w:b/>
          <w:lang w:val="ka-GE"/>
        </w:rPr>
        <w:t>“</w:t>
      </w:r>
      <w:r w:rsidR="001027A0">
        <w:rPr>
          <w:rFonts w:ascii="Sylfaen" w:hAnsi="Sylfaen"/>
          <w:lang w:val="ka-GE"/>
        </w:rPr>
        <w:t xml:space="preserve"> (შემდგომში - „</w:t>
      </w:r>
      <w:r w:rsidR="00890394">
        <w:rPr>
          <w:rFonts w:ascii="Sylfaen" w:hAnsi="Sylfaen"/>
          <w:lang w:val="ka-GE"/>
        </w:rPr>
        <w:t>გამყიდვ</w:t>
      </w:r>
      <w:r w:rsidR="001027A0">
        <w:rPr>
          <w:rFonts w:ascii="Sylfaen" w:hAnsi="Sylfaen"/>
          <w:lang w:val="ka-GE"/>
        </w:rPr>
        <w:t>ელი“),</w:t>
      </w:r>
      <w:r w:rsidR="006F3E69">
        <w:rPr>
          <w:rFonts w:ascii="Sylfaen" w:hAnsi="Sylfaen"/>
          <w:lang w:val="ka-GE"/>
        </w:rPr>
        <w:t xml:space="preserve"> </w:t>
      </w:r>
      <w:r w:rsidR="001027A0">
        <w:rPr>
          <w:rFonts w:ascii="Sylfaen" w:hAnsi="Sylfaen"/>
          <w:lang w:val="ka-GE"/>
        </w:rPr>
        <w:t>წარმოდგენილი გენერალური დირექტორის -</w:t>
      </w:r>
      <w:r w:rsidR="00213E95">
        <w:rPr>
          <w:rFonts w:ascii="Sylfaen" w:hAnsi="Sylfaen"/>
          <w:lang w:val="ka-GE"/>
        </w:rPr>
        <w:t xml:space="preserve"> </w:t>
      </w:r>
      <w:r w:rsidR="00E85656">
        <w:rPr>
          <w:rFonts w:ascii="Sylfaen" w:hAnsi="Sylfaen"/>
          <w:lang w:val="ka-GE"/>
        </w:rPr>
        <w:t xml:space="preserve">ლევან ლურსმანაშვილისბ </w:t>
      </w:r>
      <w:r>
        <w:rPr>
          <w:rFonts w:ascii="Sylfaen" w:hAnsi="Sylfaen"/>
          <w:lang w:val="ka-GE"/>
        </w:rPr>
        <w:t xml:space="preserve"> სახით და მეორეს მხრივ,</w:t>
      </w:r>
      <w:r w:rsidR="004666AB">
        <w:rPr>
          <w:rFonts w:ascii="Sylfaen" w:hAnsi="Sylfaen"/>
        </w:rPr>
        <w:t xml:space="preserve"> </w:t>
      </w:r>
      <w:r w:rsidR="006E2616">
        <w:rPr>
          <w:rFonts w:ascii="Sylfaen" w:hAnsi="Sylfaen"/>
          <w:b/>
        </w:rPr>
        <w:t>_______</w:t>
      </w:r>
      <w:r>
        <w:rPr>
          <w:rFonts w:ascii="Sylfaen" w:hAnsi="Sylfaen"/>
          <w:lang w:val="ka-GE"/>
        </w:rPr>
        <w:t xml:space="preserve"> (შემდგომში „</w:t>
      </w:r>
      <w:r w:rsidR="00890394">
        <w:rPr>
          <w:rFonts w:ascii="Sylfaen" w:hAnsi="Sylfaen"/>
          <w:lang w:val="ka-GE"/>
        </w:rPr>
        <w:t>მყ</w:t>
      </w:r>
      <w:r>
        <w:rPr>
          <w:rFonts w:ascii="Sylfaen" w:hAnsi="Sylfaen"/>
          <w:lang w:val="ka-GE"/>
        </w:rPr>
        <w:t>იდველი“)</w:t>
      </w:r>
      <w:r w:rsidR="00890394">
        <w:rPr>
          <w:rFonts w:ascii="Sylfaen" w:hAnsi="Sylfaen"/>
          <w:lang w:val="ka-GE"/>
        </w:rPr>
        <w:t>,</w:t>
      </w:r>
      <w:r w:rsidR="00B33758">
        <w:rPr>
          <w:rFonts w:ascii="Sylfaen" w:hAnsi="Sylfaen"/>
          <w:lang w:val="ka-GE"/>
        </w:rPr>
        <w:t xml:space="preserve"> </w:t>
      </w:r>
      <w:r w:rsidR="00890394">
        <w:rPr>
          <w:rFonts w:ascii="Sylfaen" w:hAnsi="Sylfaen"/>
          <w:lang w:val="ka-GE"/>
        </w:rPr>
        <w:t xml:space="preserve">წარმოდგენილი </w:t>
      </w:r>
      <w:r w:rsidR="006E2616">
        <w:rPr>
          <w:rFonts w:ascii="Sylfaen" w:hAnsi="Sylfaen"/>
        </w:rPr>
        <w:t>______</w:t>
      </w:r>
      <w:r w:rsidR="00890394">
        <w:rPr>
          <w:rFonts w:ascii="Sylfaen" w:hAnsi="Sylfaen"/>
          <w:lang w:val="ka-GE"/>
        </w:rPr>
        <w:t xml:space="preserve"> - </w:t>
      </w:r>
      <w:r w:rsidR="006E2616">
        <w:rPr>
          <w:rFonts w:ascii="Sylfaen" w:hAnsi="Sylfaen"/>
        </w:rPr>
        <w:t>________</w:t>
      </w:r>
      <w:r w:rsidR="00890394">
        <w:rPr>
          <w:rFonts w:ascii="Sylfaen" w:hAnsi="Sylfaen"/>
          <w:lang w:val="ka-GE"/>
        </w:rPr>
        <w:t xml:space="preserve">   სახით</w:t>
      </w:r>
      <w:r w:rsidR="007677E6">
        <w:rPr>
          <w:rFonts w:ascii="Sylfaen" w:hAnsi="Sylfaen"/>
          <w:lang w:val="ka-GE"/>
        </w:rPr>
        <w:t>,</w:t>
      </w:r>
    </w:p>
    <w:p w14:paraId="16B261A6" w14:textId="77777777" w:rsidR="009755B6" w:rsidRDefault="009755B6" w:rsidP="00213E95">
      <w:pPr>
        <w:tabs>
          <w:tab w:val="left" w:pos="420"/>
          <w:tab w:val="left" w:pos="1005"/>
        </w:tabs>
        <w:jc w:val="both"/>
        <w:rPr>
          <w:rFonts w:ascii="Sylfaen" w:hAnsi="Sylfaen"/>
          <w:lang w:val="ka-GE"/>
        </w:rPr>
      </w:pPr>
    </w:p>
    <w:p w14:paraId="5458C83D" w14:textId="77777777" w:rsidR="00164547" w:rsidRPr="00213E95" w:rsidRDefault="00164547" w:rsidP="00723C51">
      <w:pPr>
        <w:tabs>
          <w:tab w:val="left" w:pos="420"/>
          <w:tab w:val="left" w:pos="1005"/>
        </w:tabs>
        <w:spacing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      201</w:t>
      </w:r>
      <w:r w:rsidR="001A6EDD">
        <w:rPr>
          <w:rFonts w:ascii="Sylfaen" w:hAnsi="Sylfaen"/>
          <w:lang w:val="ka-GE"/>
        </w:rPr>
        <w:t>9</w:t>
      </w:r>
      <w:r>
        <w:rPr>
          <w:rFonts w:ascii="Sylfaen" w:hAnsi="Sylfaen"/>
          <w:lang w:val="ka-GE"/>
        </w:rPr>
        <w:t xml:space="preserve"> წლის </w:t>
      </w:r>
      <w:r w:rsidR="006E2616">
        <w:rPr>
          <w:rFonts w:ascii="Sylfaen" w:hAnsi="Sylfaen"/>
        </w:rPr>
        <w:t>______-</w:t>
      </w:r>
      <w:r w:rsidR="006E2616">
        <w:rPr>
          <w:rFonts w:ascii="Sylfaen" w:hAnsi="Sylfaen"/>
          <w:lang w:val="ka-GE"/>
        </w:rPr>
        <w:t>ს</w:t>
      </w:r>
      <w:r w:rsidR="003C6F75">
        <w:rPr>
          <w:rFonts w:ascii="Sylfaen" w:hAnsi="Sylfaen"/>
        </w:rPr>
        <w:t xml:space="preserve"> </w:t>
      </w:r>
      <w:r w:rsidR="003C6F75">
        <w:rPr>
          <w:rFonts w:ascii="Sylfaen" w:hAnsi="Sylfaen"/>
          <w:lang w:val="ka-GE"/>
        </w:rPr>
        <w:t>ვებ-გვერდ</w:t>
      </w:r>
      <w:r>
        <w:rPr>
          <w:rFonts w:ascii="Sylfaen" w:hAnsi="Sylfaen"/>
          <w:lang w:val="ka-GE"/>
        </w:rPr>
        <w:t xml:space="preserve"> </w:t>
      </w:r>
      <w:r w:rsidR="003C6F75">
        <w:rPr>
          <w:rFonts w:ascii="Sylfaen" w:hAnsi="Sylfaen"/>
        </w:rPr>
        <w:t>www.eauction.ge</w:t>
      </w:r>
      <w:r w:rsidR="003C6F75">
        <w:rPr>
          <w:rFonts w:ascii="Sylfaen" w:hAnsi="Sylfaen"/>
          <w:lang w:val="ka-GE"/>
        </w:rPr>
        <w:t xml:space="preserve">-ს მეშვეობით </w:t>
      </w:r>
      <w:r>
        <w:rPr>
          <w:rFonts w:ascii="Sylfaen" w:hAnsi="Sylfaen"/>
          <w:lang w:val="ka-GE"/>
        </w:rPr>
        <w:t>გამართული ინტერნეტ</w:t>
      </w:r>
      <w:r w:rsidR="003C6F75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აუქციონის შედეგების</w:t>
      </w:r>
      <w:r w:rsidR="00510395">
        <w:rPr>
          <w:rFonts w:ascii="Sylfaen" w:hAnsi="Sylfaen"/>
          <w:lang w:val="ka-GE"/>
        </w:rPr>
        <w:t xml:space="preserve"> (აუქციონის N</w:t>
      </w:r>
      <w:r w:rsidR="00510395">
        <w:rPr>
          <w:rFonts w:ascii="Sylfaen" w:hAnsi="Sylfaen"/>
        </w:rPr>
        <w:t>_________</w:t>
      </w:r>
      <w:r w:rsidR="00510395">
        <w:rPr>
          <w:rFonts w:ascii="Sylfaen" w:hAnsi="Sylfaen"/>
          <w:lang w:val="ka-GE"/>
        </w:rPr>
        <w:t>)</w:t>
      </w:r>
      <w:r w:rsidR="007677E6">
        <w:rPr>
          <w:rFonts w:ascii="Sylfaen" w:hAnsi="Sylfaen"/>
          <w:lang w:val="ka-GE"/>
        </w:rPr>
        <w:t>, სააუქციონო განაცხადის და საქართველოს მოქმედი კანონმდებლობის</w:t>
      </w:r>
      <w:r>
        <w:rPr>
          <w:rFonts w:ascii="Sylfaen" w:hAnsi="Sylfaen"/>
          <w:lang w:val="ka-GE"/>
        </w:rPr>
        <w:t xml:space="preserve"> საფუძველზე</w:t>
      </w:r>
      <w:r w:rsidR="007677E6">
        <w:rPr>
          <w:rFonts w:ascii="Sylfaen" w:hAnsi="Sylfaen"/>
          <w:lang w:val="ka-GE"/>
        </w:rPr>
        <w:t>, წინადებარე ხელშეკრულებაზე (შემდგომში: ,,ხელშეკრულება“) ხელმოწერის გზით შევთანხმდით შემდეგზე:</w:t>
      </w:r>
    </w:p>
    <w:p w14:paraId="6D06A912" w14:textId="77777777" w:rsidR="009755B6" w:rsidRDefault="009755B6" w:rsidP="00213E95">
      <w:pPr>
        <w:tabs>
          <w:tab w:val="left" w:pos="420"/>
          <w:tab w:val="left" w:pos="1005"/>
        </w:tabs>
        <w:jc w:val="both"/>
        <w:rPr>
          <w:rFonts w:ascii="Sylfaen" w:hAnsi="Sylfaen"/>
          <w:lang w:val="ka-GE"/>
        </w:rPr>
      </w:pPr>
    </w:p>
    <w:p w14:paraId="3390FA5F" w14:textId="77777777" w:rsidR="00164547" w:rsidRPr="00213E95" w:rsidRDefault="00164547" w:rsidP="003C6F75">
      <w:pPr>
        <w:pStyle w:val="ListParagraph"/>
        <w:numPr>
          <w:ilvl w:val="0"/>
          <w:numId w:val="1"/>
        </w:numPr>
        <w:tabs>
          <w:tab w:val="left" w:pos="360"/>
          <w:tab w:val="left" w:pos="1005"/>
        </w:tabs>
        <w:ind w:left="0" w:firstLine="0"/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ხელშეკრულების საგანი</w:t>
      </w:r>
    </w:p>
    <w:p w14:paraId="5BE1D877" w14:textId="7EE1BE58" w:rsidR="00877AE7" w:rsidRPr="00962911" w:rsidRDefault="00802D94" w:rsidP="00510395">
      <w:pPr>
        <w:tabs>
          <w:tab w:val="left" w:pos="0"/>
        </w:tabs>
        <w:spacing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ab/>
      </w:r>
      <w:r w:rsidR="00164547" w:rsidRPr="008318BF">
        <w:rPr>
          <w:rFonts w:ascii="Sylfaen" w:hAnsi="Sylfaen"/>
          <w:lang w:val="ka-GE"/>
        </w:rPr>
        <w:t>1.1</w:t>
      </w:r>
      <w:r w:rsidR="00877AE7">
        <w:rPr>
          <w:rFonts w:ascii="Sylfaen" w:hAnsi="Sylfaen"/>
          <w:lang w:val="ka-GE"/>
        </w:rPr>
        <w:t>.</w:t>
      </w:r>
      <w:r w:rsidR="00164547" w:rsidRPr="008318B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,,</w:t>
      </w:r>
      <w:r w:rsidR="00164547" w:rsidRPr="008318BF">
        <w:rPr>
          <w:rFonts w:ascii="Sylfaen" w:hAnsi="Sylfaen"/>
          <w:lang w:val="ka-GE"/>
        </w:rPr>
        <w:t>ხელშეკრულების</w:t>
      </w:r>
      <w:r>
        <w:rPr>
          <w:rFonts w:ascii="Sylfaen" w:hAnsi="Sylfaen"/>
          <w:lang w:val="ka-GE"/>
        </w:rPr>
        <w:t>“</w:t>
      </w:r>
      <w:r w:rsidR="00164547" w:rsidRPr="008318BF">
        <w:rPr>
          <w:rFonts w:ascii="Sylfaen" w:hAnsi="Sylfaen"/>
          <w:lang w:val="ka-GE"/>
        </w:rPr>
        <w:t xml:space="preserve"> </w:t>
      </w:r>
      <w:r w:rsidR="0088142B">
        <w:rPr>
          <w:rFonts w:ascii="Sylfaen" w:hAnsi="Sylfaen"/>
          <w:lang w:val="ka-GE"/>
        </w:rPr>
        <w:t>საფუძველზე,</w:t>
      </w:r>
      <w:r w:rsidR="00E3169C">
        <w:rPr>
          <w:rFonts w:ascii="Sylfaen" w:hAnsi="Sylfaen"/>
        </w:rPr>
        <w:t xml:space="preserve"> </w:t>
      </w:r>
      <w:r w:rsidR="00E3169C">
        <w:rPr>
          <w:rFonts w:ascii="Sylfaen" w:hAnsi="Sylfaen"/>
          <w:lang w:val="ka-GE"/>
        </w:rPr>
        <w:t>ამავე ,,</w:t>
      </w:r>
      <w:r w:rsidR="00E3169C" w:rsidRPr="008318BF">
        <w:rPr>
          <w:rFonts w:ascii="Sylfaen" w:hAnsi="Sylfaen"/>
          <w:lang w:val="ka-GE"/>
        </w:rPr>
        <w:t>ხელშეკრულები</w:t>
      </w:r>
      <w:r w:rsidR="00E3169C">
        <w:rPr>
          <w:rFonts w:ascii="Sylfaen" w:hAnsi="Sylfaen"/>
          <w:lang w:val="ka-GE"/>
        </w:rPr>
        <w:t>თ“ გათვალისწინებული პირობების შესაბამისად,</w:t>
      </w:r>
      <w:r w:rsidR="00B33758">
        <w:rPr>
          <w:rFonts w:ascii="Sylfaen" w:hAnsi="Sylfaen"/>
          <w:lang w:val="ka-GE"/>
        </w:rPr>
        <w:t xml:space="preserve"> „გამყიდველი“ ვალდებულია </w:t>
      </w:r>
      <w:r w:rsidR="000A432E">
        <w:rPr>
          <w:rFonts w:ascii="Sylfaen" w:hAnsi="Sylfaen"/>
          <w:lang w:val="ka-GE"/>
        </w:rPr>
        <w:t>გადასცეს</w:t>
      </w:r>
      <w:r w:rsidR="00877AE7">
        <w:rPr>
          <w:rFonts w:ascii="Sylfaen" w:hAnsi="Sylfaen"/>
          <w:lang w:val="ka-GE"/>
        </w:rPr>
        <w:t xml:space="preserve"> </w:t>
      </w:r>
      <w:r w:rsidR="00B33758">
        <w:rPr>
          <w:rFonts w:ascii="Sylfaen" w:hAnsi="Sylfaen"/>
          <w:lang w:val="ka-GE"/>
        </w:rPr>
        <w:t>,,მყიდველ</w:t>
      </w:r>
      <w:r w:rsidR="00877AE7">
        <w:rPr>
          <w:rFonts w:ascii="Sylfaen" w:hAnsi="Sylfaen"/>
          <w:lang w:val="ka-GE"/>
        </w:rPr>
        <w:t>ს</w:t>
      </w:r>
      <w:r w:rsidR="00B33758">
        <w:rPr>
          <w:rFonts w:ascii="Sylfaen" w:hAnsi="Sylfaen"/>
          <w:lang w:val="ka-GE"/>
        </w:rPr>
        <w:t>“</w:t>
      </w:r>
      <w:r w:rsidR="00877AE7">
        <w:rPr>
          <w:rFonts w:ascii="Sylfaen" w:hAnsi="Sylfaen"/>
          <w:lang w:val="ka-GE"/>
        </w:rPr>
        <w:t>, ხოლო „მყიდველი“</w:t>
      </w:r>
      <w:r w:rsidR="00B33758">
        <w:rPr>
          <w:rFonts w:ascii="Sylfaen" w:hAnsi="Sylfaen"/>
          <w:lang w:val="ka-GE"/>
        </w:rPr>
        <w:t xml:space="preserve"> ვალდებულია </w:t>
      </w:r>
      <w:r w:rsidR="000A432E">
        <w:rPr>
          <w:rFonts w:ascii="Sylfaen" w:hAnsi="Sylfaen"/>
          <w:lang w:val="ka-GE"/>
        </w:rPr>
        <w:t>მიიღოს</w:t>
      </w:r>
      <w:r w:rsidR="00877AE7">
        <w:rPr>
          <w:rFonts w:ascii="Sylfaen" w:hAnsi="Sylfaen"/>
          <w:lang w:val="ka-GE"/>
        </w:rPr>
        <w:t xml:space="preserve"> ,,გამყიდველის“ მიერ მისთვის </w:t>
      </w:r>
      <w:r w:rsidR="00F31F17">
        <w:rPr>
          <w:rFonts w:ascii="Sylfaen" w:hAnsi="Sylfaen"/>
          <w:lang w:val="ka-GE"/>
        </w:rPr>
        <w:t>გადასაცემი</w:t>
      </w:r>
      <w:r w:rsidR="00877AE7">
        <w:rPr>
          <w:rFonts w:ascii="Sylfaen" w:hAnsi="Sylfaen"/>
          <w:lang w:val="ka-GE"/>
        </w:rPr>
        <w:t xml:space="preserve"> </w:t>
      </w:r>
      <w:r w:rsidR="00F67167" w:rsidRPr="00F67167">
        <w:rPr>
          <w:rFonts w:ascii="Sylfaen" w:hAnsi="Sylfaen"/>
          <w:lang w:val="ka-GE"/>
        </w:rPr>
        <w:t>დანართ</w:t>
      </w:r>
      <w:r w:rsidR="00D931E5">
        <w:rPr>
          <w:rFonts w:ascii="Sylfaen" w:hAnsi="Sylfaen"/>
          <w:lang w:val="ka-GE"/>
        </w:rPr>
        <w:t>ში მოცემული</w:t>
      </w:r>
      <w:r w:rsidR="00F67167">
        <w:rPr>
          <w:rFonts w:ascii="Sylfaen" w:hAnsi="Sylfaen"/>
          <w:lang w:val="ka-GE"/>
        </w:rPr>
        <w:t xml:space="preserve"> </w:t>
      </w:r>
      <w:r w:rsidR="00877AE7">
        <w:rPr>
          <w:rFonts w:ascii="Sylfaen" w:hAnsi="Sylfaen"/>
          <w:lang w:val="ka-GE"/>
        </w:rPr>
        <w:t>ქონება</w:t>
      </w:r>
      <w:r w:rsidR="00723C51">
        <w:rPr>
          <w:rFonts w:ascii="Sylfaen" w:hAnsi="Sylfaen"/>
          <w:lang w:val="ka-GE"/>
        </w:rPr>
        <w:t xml:space="preserve"> (შემდგომში ,,</w:t>
      </w:r>
      <w:r w:rsidR="007B7088">
        <w:rPr>
          <w:rFonts w:ascii="Sylfaen" w:hAnsi="Sylfaen"/>
          <w:lang w:val="ka-GE"/>
        </w:rPr>
        <w:t>ქონება</w:t>
      </w:r>
      <w:r w:rsidR="00723C51">
        <w:rPr>
          <w:rFonts w:ascii="Sylfaen" w:hAnsi="Sylfaen"/>
          <w:lang w:val="ka-GE"/>
        </w:rPr>
        <w:t>“)</w:t>
      </w:r>
      <w:r w:rsidR="00F67167">
        <w:rPr>
          <w:rFonts w:ascii="Sylfaen" w:hAnsi="Sylfaen"/>
          <w:lang w:val="ka-GE"/>
        </w:rPr>
        <w:t>.</w:t>
      </w:r>
    </w:p>
    <w:p w14:paraId="023A31CA" w14:textId="77777777" w:rsidR="00877AE7" w:rsidRPr="00A618CB" w:rsidRDefault="00A618CB" w:rsidP="007E7919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1.2. </w:t>
      </w:r>
      <w:r w:rsidRPr="00A618CB">
        <w:rPr>
          <w:rFonts w:ascii="Sylfaen" w:hAnsi="Sylfaen"/>
          <w:lang w:val="ka-GE"/>
        </w:rPr>
        <w:t xml:space="preserve">,,მყიდველი“ ადასტურებს, რომ მისთვის ცნობილი და მისაღებია ,,ქონების“ მდგომარეობა </w:t>
      </w:r>
      <w:r w:rsidR="007E7919">
        <w:rPr>
          <w:rFonts w:ascii="Sylfaen" w:hAnsi="Sylfaen"/>
          <w:lang w:val="ka-GE"/>
        </w:rPr>
        <w:t>და მას არავითარი პრეტენზია არ ექნება ,,ქონების“ მიმართ.</w:t>
      </w:r>
    </w:p>
    <w:p w14:paraId="0D94BCB9" w14:textId="77777777" w:rsidR="000A432E" w:rsidRDefault="00164547" w:rsidP="000A432E">
      <w:pPr>
        <w:tabs>
          <w:tab w:val="left" w:pos="0"/>
        </w:tabs>
        <w:jc w:val="both"/>
        <w:rPr>
          <w:rFonts w:ascii="Sylfaen" w:hAnsi="Sylfaen"/>
          <w:lang w:val="ka-GE"/>
        </w:rPr>
      </w:pPr>
      <w:r w:rsidRPr="00164547">
        <w:rPr>
          <w:rFonts w:ascii="Sylfaen" w:hAnsi="Sylfaen"/>
          <w:lang w:val="ka-GE"/>
        </w:rPr>
        <w:tab/>
      </w:r>
      <w:r w:rsidR="000160E4">
        <w:rPr>
          <w:lang w:val="ka-GE"/>
        </w:rPr>
        <w:t>81</w:t>
      </w:r>
    </w:p>
    <w:p w14:paraId="1E18AA60" w14:textId="77777777" w:rsidR="00A618CB" w:rsidRPr="00A618CB" w:rsidRDefault="00A618CB" w:rsidP="007E7919">
      <w:pPr>
        <w:tabs>
          <w:tab w:val="left" w:pos="0"/>
        </w:tabs>
        <w:spacing w:after="0"/>
        <w:jc w:val="both"/>
        <w:rPr>
          <w:rFonts w:ascii="Sylfaen" w:hAnsi="Sylfaen"/>
          <w:lang w:val="ka-GE"/>
        </w:rPr>
      </w:pPr>
    </w:p>
    <w:p w14:paraId="334CF2F4" w14:textId="77777777" w:rsidR="001027A0" w:rsidRPr="00213E95" w:rsidRDefault="009755B6" w:rsidP="00A618CB">
      <w:pPr>
        <w:tabs>
          <w:tab w:val="left" w:pos="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2.</w:t>
      </w:r>
      <w:r w:rsidR="00213E95">
        <w:rPr>
          <w:rFonts w:ascii="Sylfaen" w:hAnsi="Sylfaen"/>
          <w:b/>
        </w:rPr>
        <w:t xml:space="preserve"> </w:t>
      </w:r>
      <w:r w:rsidRPr="00213E95">
        <w:rPr>
          <w:rFonts w:ascii="Sylfaen" w:hAnsi="Sylfaen"/>
          <w:b/>
          <w:lang w:val="ka-GE"/>
        </w:rPr>
        <w:t>მხარეთა უფლება</w:t>
      </w:r>
      <w:r w:rsidR="001F3344">
        <w:rPr>
          <w:rFonts w:ascii="Sylfaen" w:hAnsi="Sylfaen"/>
          <w:b/>
          <w:lang w:val="ka-GE"/>
        </w:rPr>
        <w:t>-</w:t>
      </w:r>
      <w:r w:rsidRPr="00213E95">
        <w:rPr>
          <w:rFonts w:ascii="Sylfaen" w:hAnsi="Sylfaen"/>
          <w:b/>
          <w:lang w:val="ka-GE"/>
        </w:rPr>
        <w:t>მოვალეობები</w:t>
      </w:r>
    </w:p>
    <w:p w14:paraId="2A113875" w14:textId="77777777" w:rsidR="00474310" w:rsidRPr="00213E95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ab/>
      </w:r>
      <w:r w:rsidR="00376883" w:rsidRPr="008318BF">
        <w:rPr>
          <w:rFonts w:ascii="Sylfaen" w:hAnsi="Sylfaen"/>
          <w:lang w:val="ka-GE"/>
        </w:rPr>
        <w:t>2.1</w:t>
      </w:r>
      <w:r w:rsidR="007B7088">
        <w:rPr>
          <w:rFonts w:ascii="Sylfaen" w:hAnsi="Sylfaen"/>
          <w:lang w:val="ka-GE"/>
        </w:rPr>
        <w:t>.</w:t>
      </w:r>
      <w:r w:rsidR="00376883" w:rsidRPr="008318BF">
        <w:rPr>
          <w:rFonts w:ascii="Sylfaen" w:hAnsi="Sylfaen"/>
          <w:lang w:val="ka-GE"/>
        </w:rPr>
        <w:t xml:space="preserve"> </w:t>
      </w:r>
      <w:r w:rsidR="00474310" w:rsidRPr="008318BF">
        <w:rPr>
          <w:rFonts w:ascii="Sylfaen" w:hAnsi="Sylfaen"/>
          <w:lang w:val="ka-GE"/>
        </w:rPr>
        <w:t>„</w:t>
      </w:r>
      <w:r w:rsidR="002847A2">
        <w:rPr>
          <w:rFonts w:ascii="Sylfaen" w:hAnsi="Sylfaen"/>
          <w:lang w:val="ka-GE"/>
        </w:rPr>
        <w:t>გამყიდვ</w:t>
      </w:r>
      <w:r w:rsidR="00474310" w:rsidRPr="008318BF">
        <w:rPr>
          <w:rFonts w:ascii="Sylfaen" w:hAnsi="Sylfaen"/>
          <w:lang w:val="ka-GE"/>
        </w:rPr>
        <w:t>ელი“ ვალდებულია</w:t>
      </w:r>
      <w:r w:rsidR="001E1C60">
        <w:rPr>
          <w:rFonts w:ascii="Sylfaen" w:hAnsi="Sylfaen"/>
          <w:lang w:val="ka-GE"/>
        </w:rPr>
        <w:t xml:space="preserve"> ,,</w:t>
      </w:r>
      <w:r w:rsidR="001E1C60" w:rsidRPr="008318BF">
        <w:rPr>
          <w:rFonts w:ascii="Sylfaen" w:hAnsi="Sylfaen"/>
          <w:lang w:val="ka-GE"/>
        </w:rPr>
        <w:t>ხელშეკრულები</w:t>
      </w:r>
      <w:r w:rsidR="001E1C60">
        <w:rPr>
          <w:rFonts w:ascii="Sylfaen" w:hAnsi="Sylfaen"/>
          <w:lang w:val="ka-GE"/>
        </w:rPr>
        <w:t>თ“ გათვალისწინებული პირობების შესაბამისად, გადასცეს</w:t>
      </w:r>
      <w:r w:rsidR="00474310" w:rsidRPr="008318BF">
        <w:rPr>
          <w:rFonts w:ascii="Sylfaen" w:hAnsi="Sylfaen"/>
          <w:lang w:val="ka-GE"/>
        </w:rPr>
        <w:t xml:space="preserve"> </w:t>
      </w:r>
      <w:r w:rsidR="0060778C" w:rsidRPr="008318BF">
        <w:rPr>
          <w:rFonts w:ascii="Sylfaen" w:hAnsi="Sylfaen"/>
          <w:lang w:val="ka-GE"/>
        </w:rPr>
        <w:t xml:space="preserve">„მყიდველს“ </w:t>
      </w:r>
      <w:r w:rsidR="001E1C60">
        <w:rPr>
          <w:rFonts w:ascii="Sylfaen" w:hAnsi="Sylfaen"/>
          <w:lang w:val="ka-GE"/>
        </w:rPr>
        <w:t>საკუთრების უფლება</w:t>
      </w:r>
      <w:r>
        <w:rPr>
          <w:rFonts w:ascii="Sylfaen" w:hAnsi="Sylfaen"/>
          <w:lang w:val="ka-GE"/>
        </w:rPr>
        <w:t xml:space="preserve"> ქონებაზე</w:t>
      </w:r>
      <w:r w:rsidR="00213E95" w:rsidRPr="008318BF">
        <w:rPr>
          <w:rFonts w:ascii="Sylfaen" w:hAnsi="Sylfaen"/>
        </w:rPr>
        <w:t>.</w:t>
      </w:r>
    </w:p>
    <w:p w14:paraId="71AFB4B8" w14:textId="77777777" w:rsidR="004B72E9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4F3ABD">
        <w:rPr>
          <w:rFonts w:ascii="Sylfaen" w:hAnsi="Sylfaen"/>
          <w:lang w:val="ka-GE"/>
        </w:rPr>
        <w:t xml:space="preserve">2.2. </w:t>
      </w:r>
      <w:r w:rsidR="004F3ABD" w:rsidRPr="008318BF">
        <w:rPr>
          <w:rFonts w:ascii="Sylfaen" w:hAnsi="Sylfaen"/>
          <w:lang w:val="ka-GE"/>
        </w:rPr>
        <w:t>„</w:t>
      </w:r>
      <w:r w:rsidR="004F3ABD">
        <w:rPr>
          <w:rFonts w:ascii="Sylfaen" w:hAnsi="Sylfaen"/>
          <w:lang w:val="ka-GE"/>
        </w:rPr>
        <w:t>გამყიდვ</w:t>
      </w:r>
      <w:r w:rsidR="004F3ABD" w:rsidRPr="008318BF">
        <w:rPr>
          <w:rFonts w:ascii="Sylfaen" w:hAnsi="Sylfaen"/>
          <w:lang w:val="ka-GE"/>
        </w:rPr>
        <w:t>ელი“</w:t>
      </w:r>
      <w:r w:rsidR="005100EE">
        <w:rPr>
          <w:rFonts w:ascii="Sylfaen" w:hAnsi="Sylfaen"/>
          <w:lang w:val="ka-GE"/>
        </w:rPr>
        <w:t xml:space="preserve"> </w:t>
      </w:r>
      <w:r w:rsidR="00474310">
        <w:rPr>
          <w:rFonts w:ascii="Sylfaen" w:hAnsi="Sylfaen"/>
          <w:lang w:val="ka-GE"/>
        </w:rPr>
        <w:t>უფლებამოსილია</w:t>
      </w:r>
      <w:r w:rsidR="004B72E9">
        <w:rPr>
          <w:rFonts w:ascii="Sylfaen" w:hAnsi="Sylfaen"/>
          <w:lang w:val="ka-GE"/>
        </w:rPr>
        <w:t>:</w:t>
      </w:r>
    </w:p>
    <w:p w14:paraId="7CB4FD56" w14:textId="77777777" w:rsidR="009755B6" w:rsidRDefault="004B72E9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2.2.1.</w:t>
      </w:r>
      <w:r w:rsidR="00474310">
        <w:rPr>
          <w:rFonts w:ascii="Sylfaen" w:hAnsi="Sylfaen"/>
          <w:lang w:val="ka-GE"/>
        </w:rPr>
        <w:t xml:space="preserve"> </w:t>
      </w:r>
      <w:r w:rsidR="00D35B87">
        <w:rPr>
          <w:rFonts w:ascii="Sylfaen" w:hAnsi="Sylfaen"/>
          <w:lang w:val="ka-GE"/>
        </w:rPr>
        <w:t>,,</w:t>
      </w:r>
      <w:r w:rsidR="00B53D21">
        <w:rPr>
          <w:rFonts w:ascii="Sylfaen" w:hAnsi="Sylfaen"/>
          <w:lang w:val="ka-GE"/>
        </w:rPr>
        <w:t>ხელშეკრულებით</w:t>
      </w:r>
      <w:r w:rsidR="00D35B87">
        <w:rPr>
          <w:rFonts w:ascii="Sylfaen" w:hAnsi="Sylfaen"/>
          <w:lang w:val="ka-GE"/>
        </w:rPr>
        <w:t>“</w:t>
      </w:r>
      <w:r w:rsidR="00B53D21">
        <w:rPr>
          <w:rFonts w:ascii="Sylfaen" w:hAnsi="Sylfaen"/>
          <w:lang w:val="ka-GE"/>
        </w:rPr>
        <w:t xml:space="preserve"> გათვალისწინებულ ვადებში და პირობებით მიიღოს „</w:t>
      </w:r>
      <w:r w:rsidR="00423161">
        <w:rPr>
          <w:rFonts w:ascii="Sylfaen" w:hAnsi="Sylfaen"/>
          <w:lang w:val="ka-GE"/>
        </w:rPr>
        <w:t>ქონებ</w:t>
      </w:r>
      <w:r w:rsidR="00B53D21">
        <w:rPr>
          <w:rFonts w:ascii="Sylfaen" w:hAnsi="Sylfaen"/>
          <w:lang w:val="ka-GE"/>
        </w:rPr>
        <w:t>ის“ საფასური.</w:t>
      </w:r>
    </w:p>
    <w:p w14:paraId="1760000F" w14:textId="77777777" w:rsidR="00B53D21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53280A">
        <w:rPr>
          <w:rFonts w:ascii="Sylfaen" w:hAnsi="Sylfaen"/>
          <w:lang w:val="ka-GE"/>
        </w:rPr>
        <w:t>2.3</w:t>
      </w:r>
      <w:r w:rsidR="00423161">
        <w:rPr>
          <w:rFonts w:ascii="Sylfaen" w:hAnsi="Sylfaen"/>
          <w:lang w:val="ka-GE"/>
        </w:rPr>
        <w:t>.</w:t>
      </w:r>
      <w:r w:rsidR="0053280A">
        <w:rPr>
          <w:rFonts w:ascii="Sylfaen" w:hAnsi="Sylfaen"/>
          <w:lang w:val="ka-GE"/>
        </w:rPr>
        <w:t xml:space="preserve"> </w:t>
      </w:r>
      <w:r w:rsidR="00B53D21">
        <w:rPr>
          <w:rFonts w:ascii="Sylfaen" w:hAnsi="Sylfaen"/>
          <w:lang w:val="ka-GE"/>
        </w:rPr>
        <w:t>„</w:t>
      </w:r>
      <w:r w:rsidR="00423161">
        <w:rPr>
          <w:rFonts w:ascii="Sylfaen" w:hAnsi="Sylfaen"/>
          <w:lang w:val="ka-GE"/>
        </w:rPr>
        <w:t>მ</w:t>
      </w:r>
      <w:r w:rsidR="00B53D21">
        <w:rPr>
          <w:rFonts w:ascii="Sylfaen" w:hAnsi="Sylfaen"/>
          <w:lang w:val="ka-GE"/>
        </w:rPr>
        <w:t xml:space="preserve">ყიდველი“ ვალდებულია დროულად და  </w:t>
      </w:r>
      <w:r w:rsidR="00423161">
        <w:rPr>
          <w:rFonts w:ascii="Sylfaen" w:hAnsi="Sylfaen"/>
          <w:lang w:val="ka-GE"/>
        </w:rPr>
        <w:t>,,</w:t>
      </w:r>
      <w:r w:rsidR="00B53D21">
        <w:rPr>
          <w:rFonts w:ascii="Sylfaen" w:hAnsi="Sylfaen"/>
          <w:lang w:val="ka-GE"/>
        </w:rPr>
        <w:t>ხელშეკრულებით</w:t>
      </w:r>
      <w:r w:rsidR="00423161">
        <w:rPr>
          <w:rFonts w:ascii="Sylfaen" w:hAnsi="Sylfaen"/>
          <w:lang w:val="ka-GE"/>
        </w:rPr>
        <w:t>“</w:t>
      </w:r>
      <w:r w:rsidR="00B53D21">
        <w:rPr>
          <w:rFonts w:ascii="Sylfaen" w:hAnsi="Sylfaen"/>
          <w:lang w:val="ka-GE"/>
        </w:rPr>
        <w:t xml:space="preserve">  გათვალისწინებულ პირობების შესაბამისად გადაიხადოს „</w:t>
      </w:r>
      <w:r w:rsidR="00423161">
        <w:rPr>
          <w:rFonts w:ascii="Sylfaen" w:hAnsi="Sylfaen"/>
          <w:lang w:val="ka-GE"/>
        </w:rPr>
        <w:t>ქონების</w:t>
      </w:r>
      <w:r w:rsidR="00B53D21">
        <w:rPr>
          <w:rFonts w:ascii="Sylfaen" w:hAnsi="Sylfaen"/>
          <w:lang w:val="ka-GE"/>
        </w:rPr>
        <w:t>“ საფასური</w:t>
      </w:r>
      <w:r w:rsidR="00213E95">
        <w:rPr>
          <w:rFonts w:ascii="Sylfaen" w:hAnsi="Sylfaen"/>
          <w:lang w:val="ka-GE"/>
        </w:rPr>
        <w:t>.</w:t>
      </w:r>
    </w:p>
    <w:p w14:paraId="58EF09A1" w14:textId="77777777" w:rsidR="00442546" w:rsidRDefault="00423161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21463" w:rsidRPr="008318BF">
        <w:rPr>
          <w:rFonts w:ascii="Sylfaen" w:hAnsi="Sylfaen"/>
          <w:lang w:val="ka-GE"/>
        </w:rPr>
        <w:t>2.5</w:t>
      </w:r>
      <w:r w:rsidR="00442546">
        <w:rPr>
          <w:rFonts w:ascii="Sylfaen" w:hAnsi="Sylfaen"/>
          <w:lang w:val="ka-GE"/>
        </w:rPr>
        <w:t>.</w:t>
      </w:r>
      <w:r w:rsidR="00A11FA5" w:rsidRPr="008318BF">
        <w:rPr>
          <w:rFonts w:ascii="Sylfaen" w:hAnsi="Sylfaen"/>
          <w:lang w:val="ka-GE"/>
        </w:rPr>
        <w:t xml:space="preserve">  „</w:t>
      </w:r>
      <w:r w:rsidR="00442546">
        <w:rPr>
          <w:rFonts w:ascii="Sylfaen" w:hAnsi="Sylfaen"/>
          <w:lang w:val="ka-GE"/>
        </w:rPr>
        <w:t>მ</w:t>
      </w:r>
      <w:r w:rsidR="00A11FA5" w:rsidRPr="008318BF">
        <w:rPr>
          <w:rFonts w:ascii="Sylfaen" w:hAnsi="Sylfaen"/>
          <w:lang w:val="ka-GE"/>
        </w:rPr>
        <w:t>ყიდველი“ ვალდებულია</w:t>
      </w:r>
      <w:r w:rsidR="00442546">
        <w:rPr>
          <w:rFonts w:ascii="Sylfaen" w:hAnsi="Sylfaen"/>
          <w:lang w:val="ka-GE"/>
        </w:rPr>
        <w:t>:</w:t>
      </w:r>
    </w:p>
    <w:p w14:paraId="65513895" w14:textId="77777777" w:rsidR="00A87CD2" w:rsidRDefault="00442546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Pr="009F2B05">
        <w:rPr>
          <w:rFonts w:ascii="Sylfaen" w:hAnsi="Sylfaen"/>
          <w:lang w:val="ka-GE"/>
        </w:rPr>
        <w:tab/>
        <w:t>2.5.1.</w:t>
      </w:r>
      <w:r w:rsidR="009F2B05" w:rsidRPr="009F2B05">
        <w:rPr>
          <w:rFonts w:ascii="Sylfaen" w:hAnsi="Sylfaen"/>
          <w:lang w:val="ka-GE"/>
        </w:rPr>
        <w:t xml:space="preserve"> </w:t>
      </w:r>
      <w:r w:rsidR="0039093B" w:rsidRPr="00A87CD2">
        <w:rPr>
          <w:rFonts w:ascii="Sylfaen" w:hAnsi="Sylfaen"/>
          <w:lang w:val="ka-GE"/>
        </w:rPr>
        <w:t xml:space="preserve">უზრუნველყოს ,,ხელშეკრულების“ გაფორმებისათვის </w:t>
      </w:r>
      <w:r w:rsidR="00A87CD2" w:rsidRPr="00A87CD2">
        <w:rPr>
          <w:rFonts w:ascii="Sylfaen" w:hAnsi="Sylfaen"/>
          <w:lang w:val="ka-GE"/>
        </w:rPr>
        <w:t xml:space="preserve">საჭირო ხარჯების </w:t>
      </w:r>
      <w:r w:rsidR="00DC3A9B">
        <w:rPr>
          <w:rFonts w:ascii="Sylfaen" w:hAnsi="Sylfaen"/>
          <w:lang w:val="ka-GE"/>
        </w:rPr>
        <w:t xml:space="preserve">(ასეთის არსებობის შემთხვევაში) </w:t>
      </w:r>
      <w:r w:rsidR="00A87CD2" w:rsidRPr="00A87CD2">
        <w:rPr>
          <w:rFonts w:ascii="Sylfaen" w:hAnsi="Sylfaen"/>
          <w:lang w:val="ka-GE"/>
        </w:rPr>
        <w:t>გადახდა</w:t>
      </w:r>
      <w:r w:rsidR="00A87CD2">
        <w:rPr>
          <w:rFonts w:ascii="Sylfaen" w:hAnsi="Sylfaen"/>
          <w:lang w:val="ka-GE"/>
        </w:rPr>
        <w:t>.</w:t>
      </w:r>
    </w:p>
    <w:p w14:paraId="5344AD23" w14:textId="6DCA1B31" w:rsidR="00207CA3" w:rsidRPr="00906C1F" w:rsidRDefault="00207CA3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Pr="00906C1F">
        <w:rPr>
          <w:rFonts w:ascii="Sylfaen" w:hAnsi="Sylfaen"/>
          <w:lang w:val="ka-GE"/>
        </w:rPr>
        <w:t xml:space="preserve">2.5.2. წინასწარ შეათანხმოს „გამყიდველთან“ შეძენილი </w:t>
      </w:r>
      <w:r w:rsidR="00D931E5" w:rsidRPr="00906C1F">
        <w:rPr>
          <w:rFonts w:ascii="Sylfaen" w:hAnsi="Sylfaen"/>
          <w:lang w:val="ka-GE"/>
        </w:rPr>
        <w:t>,,</w:t>
      </w:r>
      <w:r w:rsidRPr="00906C1F">
        <w:rPr>
          <w:rFonts w:ascii="Sylfaen" w:hAnsi="Sylfaen"/>
          <w:lang w:val="ka-GE"/>
        </w:rPr>
        <w:t>ქონების</w:t>
      </w:r>
      <w:r w:rsidR="00D931E5" w:rsidRPr="00906C1F">
        <w:rPr>
          <w:rFonts w:ascii="Sylfaen" w:hAnsi="Sylfaen"/>
          <w:lang w:val="ka-GE"/>
        </w:rPr>
        <w:t>“</w:t>
      </w:r>
      <w:r w:rsidRPr="00906C1F">
        <w:rPr>
          <w:rFonts w:ascii="Sylfaen" w:hAnsi="Sylfaen"/>
          <w:lang w:val="ka-GE"/>
        </w:rPr>
        <w:t xml:space="preserve"> საწყობიდან გატანის დრო.</w:t>
      </w:r>
    </w:p>
    <w:p w14:paraId="683C71D7" w14:textId="5F60061B" w:rsidR="00F67167" w:rsidRPr="00C168A3" w:rsidRDefault="00207CA3" w:rsidP="001F5C56">
      <w:pPr>
        <w:pStyle w:val="ListParagraph"/>
        <w:spacing w:after="160"/>
        <w:ind w:left="0" w:firstLine="720"/>
        <w:jc w:val="both"/>
        <w:rPr>
          <w:rFonts w:ascii="Sylfaen" w:hAnsi="Sylfaen"/>
          <w:lang w:val="ka-GE"/>
        </w:rPr>
      </w:pPr>
      <w:r w:rsidRPr="00906C1F">
        <w:rPr>
          <w:rFonts w:ascii="Sylfaen" w:hAnsi="Sylfaen"/>
          <w:lang w:val="ka-GE"/>
        </w:rPr>
        <w:t>2.5.3</w:t>
      </w:r>
      <w:r w:rsidR="00F67167" w:rsidRPr="00906C1F">
        <w:rPr>
          <w:rFonts w:ascii="Sylfaen" w:hAnsi="Sylfaen"/>
          <w:lang w:val="ka-GE"/>
        </w:rPr>
        <w:t xml:space="preserve">. </w:t>
      </w:r>
      <w:r w:rsidR="00747A1A" w:rsidRPr="00906C1F">
        <w:rPr>
          <w:rFonts w:ascii="Sylfaen" w:hAnsi="Sylfaen"/>
          <w:lang w:val="ka-GE"/>
        </w:rPr>
        <w:t>,,ქონების“ ჯამური ღირებულების გადახდიდან 20 კალენდარული</w:t>
      </w:r>
      <w:r w:rsidR="00295CF0" w:rsidRPr="00906C1F">
        <w:rPr>
          <w:rFonts w:ascii="Sylfaen" w:hAnsi="Sylfaen"/>
          <w:lang w:val="ka-GE"/>
        </w:rPr>
        <w:t xml:space="preserve"> დღის განმავლობაში, საკუთარი სახსრებით და ძალებით უზრუნველყოს შეძენილი </w:t>
      </w:r>
      <w:r w:rsidR="00D931E5" w:rsidRPr="00906C1F">
        <w:rPr>
          <w:rFonts w:ascii="Sylfaen" w:hAnsi="Sylfaen"/>
          <w:lang w:val="ka-GE"/>
        </w:rPr>
        <w:t>,,</w:t>
      </w:r>
      <w:r w:rsidR="00295CF0" w:rsidRPr="00906C1F">
        <w:rPr>
          <w:rFonts w:ascii="Sylfaen" w:hAnsi="Sylfaen"/>
          <w:lang w:val="ka-GE"/>
        </w:rPr>
        <w:t>ქონების</w:t>
      </w:r>
      <w:r w:rsidR="00D931E5" w:rsidRPr="00906C1F">
        <w:rPr>
          <w:rFonts w:ascii="Sylfaen" w:hAnsi="Sylfaen"/>
          <w:lang w:val="ka-GE"/>
        </w:rPr>
        <w:t>“</w:t>
      </w:r>
      <w:r w:rsidR="00295CF0" w:rsidRPr="00906C1F">
        <w:rPr>
          <w:rFonts w:ascii="Sylfaen" w:hAnsi="Sylfaen"/>
          <w:lang w:val="ka-GE"/>
        </w:rPr>
        <w:t xml:space="preserve"> გატანა.</w:t>
      </w:r>
    </w:p>
    <w:p w14:paraId="7D4B0FAA" w14:textId="6C27F090" w:rsidR="00EE063C" w:rsidRDefault="009F2B05" w:rsidP="00F67167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ab/>
      </w:r>
      <w:r w:rsidR="00D20F76">
        <w:rPr>
          <w:rFonts w:ascii="Sylfaen" w:hAnsi="Sylfaen"/>
          <w:lang w:val="ka-GE"/>
        </w:rPr>
        <w:tab/>
      </w:r>
    </w:p>
    <w:p w14:paraId="43A4E611" w14:textId="77777777" w:rsidR="00086CD4" w:rsidRDefault="00E475B0" w:rsidP="00CA1A8E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 w:rsidR="00086CD4">
        <w:rPr>
          <w:rFonts w:ascii="Sylfaen" w:hAnsi="Sylfaen"/>
          <w:lang w:val="ka-GE"/>
        </w:rPr>
        <w:t xml:space="preserve"> </w:t>
      </w:r>
    </w:p>
    <w:p w14:paraId="7D4DC535" w14:textId="77777777" w:rsidR="00E129C1" w:rsidRDefault="00E129C1" w:rsidP="00CA1A8E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</w:p>
    <w:p w14:paraId="2B937785" w14:textId="77777777" w:rsidR="00E129C1" w:rsidRPr="00CA1A8E" w:rsidRDefault="00E129C1" w:rsidP="00CA1A8E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</w:p>
    <w:p w14:paraId="2D8309F4" w14:textId="77777777" w:rsidR="007E6EE8" w:rsidRPr="00213E95" w:rsidRDefault="00292E7E" w:rsidP="007E6EE8">
      <w:pPr>
        <w:tabs>
          <w:tab w:val="left" w:pos="360"/>
          <w:tab w:val="left" w:pos="1005"/>
        </w:tabs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3</w:t>
      </w:r>
      <w:r w:rsidR="007E6EE8" w:rsidRPr="00213E95">
        <w:rPr>
          <w:rFonts w:ascii="Sylfaen" w:hAnsi="Sylfaen"/>
          <w:b/>
          <w:lang w:val="ka-GE"/>
        </w:rPr>
        <w:t>.</w:t>
      </w:r>
      <w:r w:rsidR="007E6EE8">
        <w:rPr>
          <w:rFonts w:ascii="Sylfaen" w:hAnsi="Sylfaen"/>
          <w:b/>
          <w:lang w:val="ka-GE"/>
        </w:rPr>
        <w:t xml:space="preserve"> </w:t>
      </w:r>
      <w:r w:rsidR="007E6EE8" w:rsidRPr="00213E95">
        <w:rPr>
          <w:rFonts w:ascii="Sylfaen" w:hAnsi="Sylfaen"/>
          <w:b/>
          <w:lang w:val="ka-GE"/>
        </w:rPr>
        <w:t>ანგარიშს</w:t>
      </w:r>
      <w:r w:rsidR="007E6EE8">
        <w:rPr>
          <w:rFonts w:ascii="Sylfaen" w:hAnsi="Sylfaen"/>
          <w:b/>
          <w:lang w:val="ka-GE"/>
        </w:rPr>
        <w:t>წ</w:t>
      </w:r>
      <w:r w:rsidR="007E6EE8" w:rsidRPr="00213E95">
        <w:rPr>
          <w:rFonts w:ascii="Sylfaen" w:hAnsi="Sylfaen"/>
          <w:b/>
          <w:lang w:val="ka-GE"/>
        </w:rPr>
        <w:t>ორება</w:t>
      </w:r>
    </w:p>
    <w:p w14:paraId="1721A3A5" w14:textId="77777777" w:rsidR="007E6EE8" w:rsidRDefault="00292E7E" w:rsidP="006827A1">
      <w:pPr>
        <w:tabs>
          <w:tab w:val="left" w:pos="0"/>
          <w:tab w:val="left" w:pos="709"/>
        </w:tabs>
        <w:spacing w:after="0"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ab/>
        <w:t>3</w:t>
      </w:r>
      <w:r w:rsidR="007E6EE8">
        <w:rPr>
          <w:rFonts w:ascii="Sylfaen" w:hAnsi="Sylfaen"/>
          <w:lang w:val="ka-GE"/>
        </w:rPr>
        <w:t>.1. „</w:t>
      </w:r>
      <w:r w:rsidR="00F82954">
        <w:rPr>
          <w:rFonts w:ascii="Sylfaen" w:hAnsi="Sylfaen"/>
          <w:lang w:val="ka-GE"/>
        </w:rPr>
        <w:t>ქონების</w:t>
      </w:r>
      <w:r w:rsidR="007E6EE8">
        <w:rPr>
          <w:rFonts w:ascii="Sylfaen" w:hAnsi="Sylfaen"/>
          <w:lang w:val="ka-GE"/>
        </w:rPr>
        <w:t xml:space="preserve">“ ჯამური ღირებულება </w:t>
      </w:r>
      <w:r w:rsidR="007E6EE8" w:rsidRPr="008318BF">
        <w:rPr>
          <w:rFonts w:ascii="Sylfaen" w:hAnsi="Sylfaen"/>
          <w:lang w:val="ka-GE"/>
        </w:rPr>
        <w:t xml:space="preserve">შეადგენს </w:t>
      </w:r>
      <w:r w:rsidR="00F82954">
        <w:rPr>
          <w:rFonts w:ascii="Sylfaen" w:hAnsi="Sylfaen"/>
          <w:lang w:val="ka-GE"/>
        </w:rPr>
        <w:t>___________</w:t>
      </w:r>
      <w:r w:rsidR="007E6EE8" w:rsidRPr="008318BF">
        <w:rPr>
          <w:rFonts w:ascii="Sylfaen" w:hAnsi="Sylfaen"/>
          <w:lang w:val="ka-GE"/>
        </w:rPr>
        <w:t xml:space="preserve"> (სიტყვიერად)</w:t>
      </w:r>
      <w:r w:rsidR="00F82954">
        <w:rPr>
          <w:rFonts w:ascii="Sylfaen" w:hAnsi="Sylfaen"/>
          <w:lang w:val="ka-GE"/>
        </w:rPr>
        <w:t xml:space="preserve"> ლარს (დღგ-ს ჩათვლით).</w:t>
      </w:r>
    </w:p>
    <w:p w14:paraId="008FA7CB" w14:textId="5D580608" w:rsidR="00F626A2" w:rsidRDefault="00F82954" w:rsidP="006827A1">
      <w:pPr>
        <w:tabs>
          <w:tab w:val="left" w:pos="0"/>
          <w:tab w:val="left" w:pos="709"/>
        </w:tabs>
        <w:spacing w:after="0"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3.2. </w:t>
      </w:r>
      <w:r w:rsidR="00976A85">
        <w:rPr>
          <w:rFonts w:ascii="Sylfaen" w:hAnsi="Sylfaen"/>
          <w:lang w:val="ka-GE"/>
        </w:rPr>
        <w:t>,,</w:t>
      </w:r>
      <w:r w:rsidR="00976A85" w:rsidRPr="00F82954">
        <w:rPr>
          <w:rFonts w:ascii="Sylfaen" w:hAnsi="Sylfaen" w:cs="Sylfaen"/>
          <w:lang w:val="ka-GE"/>
        </w:rPr>
        <w:t>ქონების</w:t>
      </w:r>
      <w:r w:rsidR="00976A85">
        <w:rPr>
          <w:rFonts w:ascii="Sylfaen" w:hAnsi="Sylfaen" w:cs="Sylfaen"/>
          <w:lang w:val="ka-GE"/>
        </w:rPr>
        <w:t>“</w:t>
      </w:r>
      <w:r w:rsidR="00976A85" w:rsidRPr="00F82954">
        <w:rPr>
          <w:rFonts w:ascii="Sylfaen" w:hAnsi="Sylfaen" w:cs="Sylfaen"/>
          <w:lang w:val="ka-GE"/>
        </w:rPr>
        <w:t xml:space="preserve"> ღირებულება</w:t>
      </w:r>
      <w:r w:rsidR="00976A85">
        <w:rPr>
          <w:rFonts w:ascii="Sylfaen" w:hAnsi="Sylfaen" w:cs="Sylfaen"/>
          <w:lang w:val="ka-GE"/>
        </w:rPr>
        <w:t xml:space="preserve"> ,,გამყიდველმა“ </w:t>
      </w:r>
      <w:r w:rsidR="00F626A2">
        <w:rPr>
          <w:rFonts w:ascii="Sylfaen" w:hAnsi="Sylfaen" w:cs="Sylfaen"/>
          <w:lang w:val="ka-GE"/>
        </w:rPr>
        <w:t xml:space="preserve">უნაღდო ანგარიშსწორების წესით </w:t>
      </w:r>
      <w:r w:rsidR="00986BD6">
        <w:rPr>
          <w:rFonts w:ascii="Sylfaen" w:hAnsi="Sylfaen" w:cs="Sylfaen"/>
          <w:lang w:val="ka-GE"/>
        </w:rPr>
        <w:t>სრულად უნდა დაფაროს ,,</w:t>
      </w:r>
      <w:r w:rsidRPr="00F82954">
        <w:rPr>
          <w:rFonts w:ascii="Sylfaen" w:hAnsi="Sylfaen" w:cs="Sylfaen"/>
          <w:lang w:val="ka-GE"/>
        </w:rPr>
        <w:t>ხელშეკრულების</w:t>
      </w:r>
      <w:r w:rsidR="00986BD6">
        <w:rPr>
          <w:rFonts w:ascii="Sylfaen" w:hAnsi="Sylfaen" w:cs="Sylfaen"/>
          <w:lang w:val="ka-GE"/>
        </w:rPr>
        <w:t>“</w:t>
      </w:r>
      <w:r w:rsidRPr="00F82954">
        <w:rPr>
          <w:rFonts w:ascii="Sylfaen" w:hAnsi="Sylfaen" w:cs="Sylfaen"/>
          <w:lang w:val="ka-GE"/>
        </w:rPr>
        <w:t xml:space="preserve"> გაფორმებიდან 1</w:t>
      </w:r>
      <w:r w:rsidR="00C84568">
        <w:rPr>
          <w:rFonts w:ascii="Sylfaen" w:hAnsi="Sylfaen" w:cs="Sylfaen"/>
          <w:lang w:val="ka-GE"/>
        </w:rPr>
        <w:t>5</w:t>
      </w:r>
      <w:bookmarkStart w:id="0" w:name="_GoBack"/>
      <w:bookmarkEnd w:id="0"/>
      <w:r w:rsidRPr="00F82954">
        <w:rPr>
          <w:rFonts w:ascii="Sylfaen" w:hAnsi="Sylfaen" w:cs="Sylfaen"/>
          <w:lang w:val="ka-GE"/>
        </w:rPr>
        <w:t xml:space="preserve"> კალენდარული დღის განმავლობაში.</w:t>
      </w:r>
      <w:r w:rsidR="00292E7E">
        <w:rPr>
          <w:rFonts w:ascii="Sylfaen" w:hAnsi="Sylfaen"/>
          <w:lang w:val="ka-GE"/>
        </w:rPr>
        <w:tab/>
      </w:r>
    </w:p>
    <w:p w14:paraId="2224C8BA" w14:textId="77777777" w:rsidR="007E6EE8" w:rsidRDefault="00F626A2" w:rsidP="00986BD6">
      <w:pPr>
        <w:tabs>
          <w:tab w:val="left" w:pos="0"/>
          <w:tab w:val="left" w:pos="709"/>
        </w:tabs>
        <w:spacing w:after="0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3.3. </w:t>
      </w:r>
      <w:r w:rsidR="00986BD6">
        <w:rPr>
          <w:rFonts w:ascii="Sylfaen" w:hAnsi="Sylfaen"/>
          <w:lang w:val="ka-GE"/>
        </w:rPr>
        <w:t>,,</w:t>
      </w:r>
      <w:r w:rsidR="007E6EE8">
        <w:rPr>
          <w:rFonts w:ascii="Sylfaen" w:hAnsi="Sylfaen"/>
          <w:lang w:val="ka-GE"/>
        </w:rPr>
        <w:t>მყიდველს“ წინასწარ გადახდილი „ბე“ ეთვლება</w:t>
      </w:r>
      <w:r w:rsidR="00986BD6">
        <w:rPr>
          <w:rFonts w:ascii="Sylfaen" w:hAnsi="Sylfaen" w:cs="Sylfaen"/>
          <w:lang w:val="ka-GE"/>
        </w:rPr>
        <w:t xml:space="preserve"> ,,ქონების“</w:t>
      </w:r>
      <w:r w:rsidR="007E6EE8" w:rsidRPr="008318BF">
        <w:rPr>
          <w:rFonts w:ascii="Sylfaen" w:hAnsi="Sylfaen" w:cs="Sylfaen"/>
          <w:lang w:val="ka-GE"/>
        </w:rPr>
        <w:t xml:space="preserve"> ღირებულებაში.</w:t>
      </w:r>
    </w:p>
    <w:p w14:paraId="783540F7" w14:textId="77777777" w:rsidR="007E6EE8" w:rsidRDefault="00292E7E" w:rsidP="00F626A2">
      <w:pPr>
        <w:tabs>
          <w:tab w:val="left" w:pos="375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p w14:paraId="2E0A2E51" w14:textId="77777777" w:rsidR="00E376A6" w:rsidRDefault="00E376A6" w:rsidP="00E376A6">
      <w:pPr>
        <w:tabs>
          <w:tab w:val="left" w:pos="375"/>
        </w:tabs>
        <w:spacing w:after="0"/>
        <w:jc w:val="both"/>
        <w:rPr>
          <w:rFonts w:ascii="Sylfaen" w:hAnsi="Sylfaen"/>
          <w:lang w:val="ka-GE"/>
        </w:rPr>
      </w:pPr>
    </w:p>
    <w:p w14:paraId="579FAEEB" w14:textId="77777777" w:rsidR="0036273B" w:rsidRDefault="00F626A2" w:rsidP="00F626A2">
      <w:pPr>
        <w:tabs>
          <w:tab w:val="left" w:pos="375"/>
          <w:tab w:val="left" w:pos="1005"/>
        </w:tabs>
        <w:jc w:val="center"/>
        <w:rPr>
          <w:rFonts w:ascii="Sylfaen" w:hAnsi="Sylfaen"/>
          <w:b/>
          <w:lang w:val="ka-GE"/>
        </w:rPr>
      </w:pPr>
      <w:r>
        <w:rPr>
          <w:rFonts w:ascii="Sylfaen" w:hAnsi="Sylfaen" w:cs="Times New Roman"/>
          <w:b/>
          <w:lang w:val="ka-GE"/>
        </w:rPr>
        <w:t xml:space="preserve">4. </w:t>
      </w:r>
      <w:r w:rsidR="007E6EE8" w:rsidRPr="00F626A2">
        <w:rPr>
          <w:rFonts w:ascii="Sylfaen" w:hAnsi="Sylfaen" w:cs="Times New Roman"/>
          <w:b/>
          <w:lang w:val="ka-GE"/>
        </w:rPr>
        <w:t>,,</w:t>
      </w:r>
      <w:r w:rsidR="0036273B">
        <w:rPr>
          <w:rFonts w:ascii="Sylfaen" w:hAnsi="Sylfaen"/>
          <w:b/>
          <w:lang w:val="ka-GE"/>
        </w:rPr>
        <w:t>ქონებაზე</w:t>
      </w:r>
      <w:r w:rsidR="007E6EE8" w:rsidRPr="00F626A2">
        <w:rPr>
          <w:rFonts w:ascii="Sylfaen" w:hAnsi="Sylfaen"/>
          <w:b/>
          <w:lang w:val="ka-GE"/>
        </w:rPr>
        <w:t>“</w:t>
      </w:r>
      <w:r w:rsidR="00E71333" w:rsidRPr="00F626A2">
        <w:rPr>
          <w:rFonts w:ascii="Sylfaen" w:hAnsi="Sylfaen"/>
          <w:b/>
          <w:lang w:val="ka-GE"/>
        </w:rPr>
        <w:t xml:space="preserve"> </w:t>
      </w:r>
      <w:r w:rsidR="0036273B">
        <w:rPr>
          <w:rFonts w:ascii="Sylfaen" w:hAnsi="Sylfaen"/>
          <w:b/>
          <w:lang w:val="ka-GE"/>
        </w:rPr>
        <w:t>საკურების უფლების ,,მყიდველზე“ გადასვლა</w:t>
      </w:r>
      <w:r w:rsidR="00E71333" w:rsidRPr="00F626A2">
        <w:rPr>
          <w:rFonts w:ascii="Sylfaen" w:hAnsi="Sylfaen"/>
          <w:b/>
          <w:lang w:val="ka-GE"/>
        </w:rPr>
        <w:t xml:space="preserve"> და</w:t>
      </w:r>
      <w:r w:rsidR="0036273B">
        <w:rPr>
          <w:rFonts w:ascii="Sylfaen" w:hAnsi="Sylfaen"/>
          <w:b/>
          <w:lang w:val="ka-GE"/>
        </w:rPr>
        <w:t xml:space="preserve"> ,,ქონების“</w:t>
      </w:r>
    </w:p>
    <w:p w14:paraId="240650E1" w14:textId="77777777" w:rsidR="00213E95" w:rsidRPr="00906C1F" w:rsidRDefault="00E71333" w:rsidP="00F626A2">
      <w:pPr>
        <w:tabs>
          <w:tab w:val="left" w:pos="375"/>
          <w:tab w:val="left" w:pos="1005"/>
        </w:tabs>
        <w:jc w:val="center"/>
        <w:rPr>
          <w:rFonts w:ascii="Sylfaen" w:hAnsi="Sylfaen"/>
          <w:b/>
          <w:lang w:val="ka-GE"/>
        </w:rPr>
      </w:pPr>
      <w:r w:rsidRPr="00F626A2">
        <w:rPr>
          <w:rFonts w:ascii="Sylfaen" w:hAnsi="Sylfaen"/>
          <w:b/>
          <w:lang w:val="ka-GE"/>
        </w:rPr>
        <w:t xml:space="preserve"> </w:t>
      </w:r>
      <w:r w:rsidRPr="00906C1F">
        <w:rPr>
          <w:rFonts w:ascii="Sylfaen" w:hAnsi="Sylfaen"/>
          <w:b/>
          <w:lang w:val="ka-GE"/>
        </w:rPr>
        <w:t>მიღება</w:t>
      </w:r>
      <w:r w:rsidR="00C1449F" w:rsidRPr="00906C1F">
        <w:rPr>
          <w:rFonts w:ascii="Sylfaen" w:hAnsi="Sylfaen"/>
          <w:b/>
          <w:lang w:val="ka-GE"/>
        </w:rPr>
        <w:t>-</w:t>
      </w:r>
      <w:r w:rsidRPr="00906C1F">
        <w:rPr>
          <w:rFonts w:ascii="Sylfaen" w:hAnsi="Sylfaen"/>
          <w:b/>
          <w:lang w:val="ka-GE"/>
        </w:rPr>
        <w:t>ჩაბარების პირობები</w:t>
      </w:r>
    </w:p>
    <w:p w14:paraId="513E75D1" w14:textId="37CE4311" w:rsidR="007A662A" w:rsidRPr="00906C1F" w:rsidRDefault="0036273B" w:rsidP="006827A1">
      <w:pPr>
        <w:tabs>
          <w:tab w:val="left" w:pos="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 w:rsidRPr="00906C1F">
        <w:rPr>
          <w:rFonts w:ascii="Sylfaen" w:hAnsi="Sylfaen" w:cs="Times New Roman"/>
          <w:lang w:val="ka-GE"/>
        </w:rPr>
        <w:tab/>
        <w:t>4</w:t>
      </w:r>
      <w:r w:rsidR="00376883" w:rsidRPr="00906C1F">
        <w:rPr>
          <w:rFonts w:ascii="Sylfaen" w:hAnsi="Sylfaen" w:cs="Times New Roman"/>
          <w:lang w:val="ka-GE"/>
        </w:rPr>
        <w:t>.1</w:t>
      </w:r>
      <w:r w:rsidRPr="00906C1F">
        <w:rPr>
          <w:rFonts w:ascii="Sylfaen" w:hAnsi="Sylfaen" w:cs="Times New Roman"/>
          <w:lang w:val="ka-GE"/>
        </w:rPr>
        <w:t>.</w:t>
      </w:r>
      <w:r w:rsidR="00376883" w:rsidRPr="00906C1F">
        <w:rPr>
          <w:rFonts w:ascii="Sylfaen" w:hAnsi="Sylfaen" w:cs="Times New Roman"/>
          <w:lang w:val="ka-GE"/>
        </w:rPr>
        <w:t xml:space="preserve"> </w:t>
      </w:r>
      <w:r w:rsidR="00E155BB" w:rsidRPr="00906C1F">
        <w:rPr>
          <w:rFonts w:ascii="Sylfaen" w:hAnsi="Sylfaen" w:cs="Sylfaen"/>
          <w:lang w:val="ka-GE"/>
        </w:rPr>
        <w:t xml:space="preserve">,,მყიდველს“ ,,გამყიდველისაგან“,,ქონების“ </w:t>
      </w:r>
      <w:r w:rsidR="00AB352D" w:rsidRPr="00906C1F">
        <w:rPr>
          <w:rFonts w:ascii="Sylfaen" w:hAnsi="Sylfaen" w:cs="Sylfaen"/>
          <w:lang w:val="ka-GE"/>
        </w:rPr>
        <w:t xml:space="preserve">ფაქტიურად </w:t>
      </w:r>
      <w:r w:rsidR="00E155BB" w:rsidRPr="00906C1F">
        <w:rPr>
          <w:rFonts w:ascii="Sylfaen" w:hAnsi="Sylfaen" w:cs="Sylfaen"/>
          <w:lang w:val="ka-GE"/>
        </w:rPr>
        <w:t xml:space="preserve">მიღების უფლებამოსილება მიენიჭება ,,ქონების“ ღირებულების სრულად გადახდის შემდეგ. ,,მყიდველი“ ვალდებულია, </w:t>
      </w:r>
      <w:r w:rsidR="005D773D" w:rsidRPr="00906C1F">
        <w:rPr>
          <w:rFonts w:ascii="Sylfaen" w:hAnsi="Sylfaen" w:cs="Sylfaen"/>
          <w:lang w:val="ka-GE"/>
        </w:rPr>
        <w:t xml:space="preserve">საკუთარი სახსრებით და ძალებით </w:t>
      </w:r>
      <w:r w:rsidR="00E155BB" w:rsidRPr="00906C1F">
        <w:rPr>
          <w:rFonts w:ascii="Sylfaen" w:hAnsi="Sylfaen" w:cs="Sylfaen"/>
          <w:lang w:val="ka-GE"/>
        </w:rPr>
        <w:t xml:space="preserve">,,გამყიდველისაგან“ ,,ქონება“ სრულად მიიღოს და გაიტანოს მისი მდებარეობის ადგილიდან  </w:t>
      </w:r>
      <w:r w:rsidR="00D931E5" w:rsidRPr="00906C1F">
        <w:rPr>
          <w:rFonts w:ascii="Sylfaen" w:hAnsi="Sylfaen" w:cs="Sylfaen"/>
          <w:lang w:val="ka-GE"/>
        </w:rPr>
        <w:t xml:space="preserve">(საწყობიდან) ,,ქონების“ ღირებულების სრულად გადახდიდან 20 კალენდარული </w:t>
      </w:r>
      <w:r w:rsidR="00B83E7E" w:rsidRPr="00906C1F">
        <w:rPr>
          <w:rFonts w:ascii="Sylfaen" w:hAnsi="Sylfaen" w:cs="Sylfaen"/>
          <w:lang w:val="ka-GE"/>
        </w:rPr>
        <w:t>დღის განმავლობაში</w:t>
      </w:r>
      <w:r w:rsidR="00D931E5" w:rsidRPr="00906C1F">
        <w:rPr>
          <w:rFonts w:ascii="Sylfaen" w:hAnsi="Sylfaen" w:cs="Sylfaen"/>
          <w:lang w:val="ka-GE"/>
        </w:rPr>
        <w:t>.</w:t>
      </w:r>
      <w:r w:rsidR="00F4115E" w:rsidRPr="00906C1F">
        <w:rPr>
          <w:rFonts w:ascii="Sylfaen" w:hAnsi="Sylfaen" w:cs="Sylfaen"/>
        </w:rPr>
        <w:t xml:space="preserve"> </w:t>
      </w:r>
      <w:r w:rsidR="00D931E5" w:rsidRPr="00906C1F">
        <w:rPr>
          <w:rFonts w:ascii="Sylfaen" w:hAnsi="Sylfaen" w:cs="Sylfaen"/>
          <w:lang w:val="ka-GE"/>
        </w:rPr>
        <w:t xml:space="preserve">,,ქონების“ ფაქტიურად გადაცემის დროს </w:t>
      </w:r>
      <w:r w:rsidR="00D874FD" w:rsidRPr="00906C1F">
        <w:rPr>
          <w:rFonts w:ascii="Sylfaen" w:hAnsi="Sylfaen" w:cs="Sylfaen"/>
          <w:lang w:val="ka-GE"/>
        </w:rPr>
        <w:t xml:space="preserve">,,გამყიდველსა“ და ,,მყიდველს“ შორის უნდა გაფორმდეს მიღება-ჩაბარების აქტი. </w:t>
      </w:r>
      <w:r w:rsidR="00BF76D1" w:rsidRPr="00906C1F">
        <w:rPr>
          <w:rFonts w:ascii="Sylfaen" w:hAnsi="Sylfaen" w:cs="Sylfaen"/>
          <w:lang w:val="ka-GE"/>
        </w:rPr>
        <w:t>,,მყიდველი“</w:t>
      </w:r>
      <w:r w:rsidR="00D874FD" w:rsidRPr="00906C1F">
        <w:rPr>
          <w:rFonts w:ascii="Sylfaen" w:hAnsi="Sylfaen" w:cs="Sylfaen"/>
          <w:lang w:val="ka-GE"/>
        </w:rPr>
        <w:t xml:space="preserve"> </w:t>
      </w:r>
      <w:r w:rsidR="00EE618B" w:rsidRPr="00906C1F">
        <w:rPr>
          <w:rFonts w:ascii="Sylfaen" w:hAnsi="Sylfaen" w:cs="Sylfaen"/>
          <w:lang w:val="ka-GE"/>
        </w:rPr>
        <w:t xml:space="preserve">ხსენებულ </w:t>
      </w:r>
      <w:r w:rsidR="00BF76D1" w:rsidRPr="00906C1F">
        <w:rPr>
          <w:rFonts w:ascii="Sylfaen" w:hAnsi="Sylfaen" w:cs="Sylfaen"/>
          <w:lang w:val="ka-GE"/>
        </w:rPr>
        <w:t>,,</w:t>
      </w:r>
      <w:r w:rsidR="00D874FD" w:rsidRPr="00906C1F">
        <w:rPr>
          <w:rFonts w:ascii="Sylfaen" w:hAnsi="Sylfaen" w:cs="Sylfaen"/>
          <w:lang w:val="ka-GE"/>
        </w:rPr>
        <w:t>ქონებაზე</w:t>
      </w:r>
      <w:r w:rsidR="00BF76D1" w:rsidRPr="00906C1F">
        <w:rPr>
          <w:rFonts w:ascii="Sylfaen" w:hAnsi="Sylfaen" w:cs="Sylfaen"/>
          <w:lang w:val="ka-GE"/>
        </w:rPr>
        <w:t>“</w:t>
      </w:r>
      <w:r w:rsidR="00D874FD" w:rsidRPr="00906C1F">
        <w:rPr>
          <w:rFonts w:ascii="Sylfaen" w:hAnsi="Sylfaen" w:cs="Sylfaen"/>
          <w:lang w:val="ka-GE"/>
        </w:rPr>
        <w:t xml:space="preserve"> საკუთრების უფლებას მოიპოვებს მხოლოდ მიღება-ჩაბარების აქტის გაფორმების შემდეგ.</w:t>
      </w:r>
    </w:p>
    <w:p w14:paraId="62F69BE2" w14:textId="098ECEAC" w:rsidR="00E048AB" w:rsidRDefault="007A662A" w:rsidP="00CF59C2">
      <w:pPr>
        <w:tabs>
          <w:tab w:val="left" w:pos="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 w:rsidRPr="00906C1F">
        <w:rPr>
          <w:rFonts w:ascii="Sylfaen" w:hAnsi="Sylfaen" w:cs="Sylfaen"/>
          <w:lang w:val="ka-GE"/>
        </w:rPr>
        <w:tab/>
      </w:r>
      <w:r w:rsidR="00E376A6" w:rsidRPr="00906C1F">
        <w:rPr>
          <w:rFonts w:ascii="Sylfaen" w:hAnsi="Sylfaen" w:cs="Sylfaen"/>
          <w:lang w:val="ka-GE"/>
        </w:rPr>
        <w:t>4</w:t>
      </w:r>
      <w:r w:rsidR="000E1E72" w:rsidRPr="00906C1F">
        <w:rPr>
          <w:rFonts w:ascii="Sylfaen" w:hAnsi="Sylfaen" w:cs="Sylfaen"/>
        </w:rPr>
        <w:t>.</w:t>
      </w:r>
      <w:r w:rsidR="00295CF0" w:rsidRPr="00906C1F">
        <w:rPr>
          <w:rFonts w:ascii="Sylfaen" w:hAnsi="Sylfaen" w:cs="Sylfaen"/>
          <w:lang w:val="ka-GE"/>
        </w:rPr>
        <w:t>2</w:t>
      </w:r>
      <w:r w:rsidR="00E376A6" w:rsidRPr="00906C1F">
        <w:rPr>
          <w:rFonts w:ascii="Sylfaen" w:hAnsi="Sylfaen" w:cs="Sylfaen"/>
          <w:lang w:val="ka-GE"/>
        </w:rPr>
        <w:t>.</w:t>
      </w:r>
      <w:r w:rsidR="006827A1" w:rsidRPr="00906C1F">
        <w:rPr>
          <w:rFonts w:ascii="Sylfaen" w:hAnsi="Sylfaen" w:cs="Sylfaen"/>
          <w:lang w:val="ka-GE"/>
        </w:rPr>
        <w:t xml:space="preserve"> </w:t>
      </w:r>
      <w:r w:rsidR="00E11804" w:rsidRPr="00906C1F">
        <w:rPr>
          <w:rFonts w:ascii="Sylfaen" w:hAnsi="Sylfaen" w:cs="Sylfaen"/>
          <w:lang w:val="ka-GE"/>
        </w:rPr>
        <w:t xml:space="preserve">იმ </w:t>
      </w:r>
      <w:r w:rsidR="00E048AB" w:rsidRPr="00906C1F">
        <w:rPr>
          <w:rFonts w:ascii="Sylfaen" w:hAnsi="Sylfaen" w:cs="Sylfaen"/>
          <w:lang w:val="ka-GE"/>
        </w:rPr>
        <w:t xml:space="preserve">შემთხვევაში, თუ ,,გამყიდველის“ მიერ ,,მყიდველზე“ ,,ქონების“ გადაცემის/გადაბარების დროს, ფაქტიური ქონების ოდენობა </w:t>
      </w:r>
      <w:r w:rsidR="00DA0DE6" w:rsidRPr="00906C1F">
        <w:rPr>
          <w:rFonts w:ascii="Sylfaen" w:hAnsi="Sylfaen" w:cs="Sylfaen"/>
          <w:lang w:val="ka-GE"/>
        </w:rPr>
        <w:t>იქნ</w:t>
      </w:r>
      <w:r w:rsidR="00E048AB" w:rsidRPr="00906C1F">
        <w:rPr>
          <w:rFonts w:ascii="Sylfaen" w:hAnsi="Sylfaen" w:cs="Sylfaen"/>
          <w:lang w:val="ka-GE"/>
        </w:rPr>
        <w:t xml:space="preserve">ება </w:t>
      </w:r>
      <w:r w:rsidR="007B1723" w:rsidRPr="00906C1F">
        <w:rPr>
          <w:rFonts w:ascii="Sylfaen" w:hAnsi="Sylfaen" w:cs="Sylfaen"/>
          <w:lang w:val="ka-GE"/>
        </w:rPr>
        <w:t xml:space="preserve">,,ხელშეკრულების“ </w:t>
      </w:r>
      <w:r w:rsidR="00E048AB" w:rsidRPr="00906C1F">
        <w:rPr>
          <w:rFonts w:ascii="Sylfaen" w:hAnsi="Sylfaen" w:cs="Sylfaen"/>
          <w:lang w:val="ka-GE"/>
        </w:rPr>
        <w:t>დანართით გათვალისწინებულ</w:t>
      </w:r>
      <w:r w:rsidR="00295CF0" w:rsidRPr="00906C1F">
        <w:rPr>
          <w:rFonts w:ascii="Sylfaen" w:hAnsi="Sylfaen" w:cs="Sylfaen"/>
          <w:lang w:val="ka-GE"/>
        </w:rPr>
        <w:t>ი</w:t>
      </w:r>
      <w:r w:rsidR="00E048AB" w:rsidRPr="00906C1F">
        <w:rPr>
          <w:rFonts w:ascii="Sylfaen" w:hAnsi="Sylfaen" w:cs="Sylfaen"/>
          <w:lang w:val="ka-GE"/>
        </w:rPr>
        <w:t xml:space="preserve"> ,,ქონების“ ოდენობაზე ნაკლები და </w:t>
      </w:r>
      <w:r w:rsidR="00DA0DE6" w:rsidRPr="00906C1F">
        <w:rPr>
          <w:rFonts w:ascii="Sylfaen" w:hAnsi="Sylfaen" w:cs="Sylfaen"/>
          <w:lang w:val="ka-GE"/>
        </w:rPr>
        <w:t xml:space="preserve">შესაბამისად, </w:t>
      </w:r>
      <w:r w:rsidR="00E048AB" w:rsidRPr="00906C1F">
        <w:rPr>
          <w:rFonts w:ascii="Sylfaen" w:hAnsi="Sylfaen" w:cs="Sylfaen"/>
          <w:lang w:val="ka-GE"/>
        </w:rPr>
        <w:t xml:space="preserve">,,მყიდველის“ მიერ </w:t>
      </w:r>
      <w:r w:rsidR="004C6C46" w:rsidRPr="00906C1F">
        <w:rPr>
          <w:rFonts w:ascii="Sylfaen" w:hAnsi="Sylfaen" w:cs="Sylfaen"/>
          <w:lang w:val="ka-GE"/>
        </w:rPr>
        <w:t xml:space="preserve">,,ქონების“ ღირებულების სახით </w:t>
      </w:r>
      <w:r w:rsidR="00E048AB" w:rsidRPr="00906C1F">
        <w:rPr>
          <w:rFonts w:ascii="Sylfaen" w:hAnsi="Sylfaen" w:cs="Sylfaen"/>
          <w:lang w:val="ka-GE"/>
        </w:rPr>
        <w:t>გადახდილი თანხა ფაქტიურად მიღებული ქონების ღირებულებაზე მეტი აღმოჩნდება, ,,გამყიდველი“ ვალდებული იქნება სხვაობა</w:t>
      </w:r>
      <w:r w:rsidR="00F23F55" w:rsidRPr="00906C1F">
        <w:rPr>
          <w:rFonts w:ascii="Sylfaen" w:hAnsi="Sylfaen" w:cs="Sylfaen"/>
          <w:lang w:val="ka-GE"/>
        </w:rPr>
        <w:t xml:space="preserve"> (ზედმეტად გადახდილი თანხა)</w:t>
      </w:r>
      <w:r w:rsidR="00E048AB" w:rsidRPr="00906C1F">
        <w:rPr>
          <w:rFonts w:ascii="Sylfaen" w:hAnsi="Sylfaen" w:cs="Sylfaen"/>
          <w:lang w:val="ka-GE"/>
        </w:rPr>
        <w:t xml:space="preserve"> ,,მყიდველს“ დაუბრუნოს </w:t>
      </w:r>
      <w:r w:rsidR="00DA0DE6" w:rsidRPr="00906C1F">
        <w:rPr>
          <w:rFonts w:ascii="Sylfaen" w:hAnsi="Sylfaen" w:cs="Sylfaen"/>
          <w:lang w:val="ka-GE"/>
        </w:rPr>
        <w:t>მიღება-ჩაბარების აქტის გაფორმებიდან 5 სამუშაო დღის ვადაში.</w:t>
      </w:r>
    </w:p>
    <w:p w14:paraId="54D20CAB" w14:textId="77777777" w:rsidR="00E048AB" w:rsidRDefault="00E048AB" w:rsidP="00CF59C2">
      <w:pPr>
        <w:tabs>
          <w:tab w:val="left" w:pos="0"/>
        </w:tabs>
        <w:spacing w:after="0" w:line="276" w:lineRule="auto"/>
        <w:jc w:val="both"/>
        <w:rPr>
          <w:rFonts w:ascii="Sylfaen" w:hAnsi="Sylfaen" w:cs="Sylfaen"/>
          <w:lang w:val="ka-GE"/>
        </w:rPr>
      </w:pPr>
    </w:p>
    <w:p w14:paraId="54E539D0" w14:textId="77777777" w:rsidR="007A7EF1" w:rsidRDefault="007A7EF1" w:rsidP="00DA0DE6">
      <w:pPr>
        <w:pStyle w:val="ListParagraph"/>
        <w:tabs>
          <w:tab w:val="left" w:pos="375"/>
        </w:tabs>
        <w:spacing w:after="0"/>
        <w:ind w:left="735"/>
        <w:jc w:val="both"/>
        <w:rPr>
          <w:rFonts w:ascii="Sylfaen" w:hAnsi="Sylfaen"/>
        </w:rPr>
      </w:pPr>
    </w:p>
    <w:p w14:paraId="78E7B262" w14:textId="77777777" w:rsidR="009D28C9" w:rsidRDefault="00376883" w:rsidP="007E7919">
      <w:pPr>
        <w:tabs>
          <w:tab w:val="left" w:pos="360"/>
        </w:tabs>
        <w:ind w:left="360" w:hanging="36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5.</w:t>
      </w:r>
      <w:r w:rsidR="001A1215">
        <w:rPr>
          <w:rFonts w:ascii="Sylfaen" w:hAnsi="Sylfaen"/>
          <w:b/>
          <w:lang w:val="ka-GE"/>
        </w:rPr>
        <w:t xml:space="preserve"> </w:t>
      </w:r>
      <w:r w:rsidR="00D86C5E" w:rsidRPr="00376883">
        <w:rPr>
          <w:rFonts w:ascii="Sylfaen" w:hAnsi="Sylfaen"/>
          <w:b/>
          <w:lang w:val="ka-GE"/>
        </w:rPr>
        <w:t>პასუხისმგებლობა</w:t>
      </w:r>
      <w:r w:rsidR="00B73A6B" w:rsidRPr="00376883">
        <w:rPr>
          <w:rFonts w:ascii="Sylfaen" w:hAnsi="Sylfaen"/>
          <w:b/>
          <w:lang w:val="ka-GE"/>
        </w:rPr>
        <w:t xml:space="preserve"> და ხელშეკრულების </w:t>
      </w:r>
    </w:p>
    <w:p w14:paraId="6BB357EE" w14:textId="77777777" w:rsidR="00B73A6B" w:rsidRPr="00376883" w:rsidRDefault="00B73A6B" w:rsidP="007E7919">
      <w:pPr>
        <w:tabs>
          <w:tab w:val="left" w:pos="360"/>
        </w:tabs>
        <w:ind w:left="360" w:hanging="360"/>
        <w:jc w:val="center"/>
        <w:rPr>
          <w:rFonts w:ascii="Sylfaen" w:hAnsi="Sylfaen"/>
          <w:b/>
          <w:lang w:val="ka-GE"/>
        </w:rPr>
      </w:pPr>
      <w:r w:rsidRPr="00376883">
        <w:rPr>
          <w:rFonts w:ascii="Sylfaen" w:hAnsi="Sylfaen"/>
          <w:b/>
          <w:lang w:val="ka-GE"/>
        </w:rPr>
        <w:t>პირობების შეუსრულებლობა</w:t>
      </w:r>
    </w:p>
    <w:p w14:paraId="5A4128E4" w14:textId="77777777" w:rsidR="009D28C9" w:rsidRDefault="009D28C9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974722" w:rsidRPr="008318BF">
        <w:rPr>
          <w:rFonts w:ascii="Sylfaen" w:hAnsi="Sylfaen"/>
          <w:lang w:val="ka-GE"/>
        </w:rPr>
        <w:t>5.1</w:t>
      </w:r>
      <w:r w:rsidR="00D44C02" w:rsidRPr="008318BF">
        <w:rPr>
          <w:rFonts w:ascii="Sylfaen" w:hAnsi="Sylfaen"/>
          <w:lang w:val="ka-GE"/>
        </w:rPr>
        <w:t xml:space="preserve"> </w:t>
      </w:r>
      <w:r w:rsidR="00B73A6B" w:rsidRPr="008318B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მხარეების მიერ </w:t>
      </w:r>
      <w:r w:rsidR="002F402F">
        <w:rPr>
          <w:rFonts w:ascii="Sylfaen" w:hAnsi="Sylfaen"/>
          <w:lang w:val="ka-GE"/>
        </w:rPr>
        <w:t>,,</w:t>
      </w:r>
      <w:r>
        <w:rPr>
          <w:rFonts w:ascii="Sylfaen" w:hAnsi="Sylfaen"/>
          <w:lang w:val="ka-GE"/>
        </w:rPr>
        <w:t>ხელშეკრულების</w:t>
      </w:r>
      <w:r w:rsidR="002F402F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 xml:space="preserve"> პირობების შეუსრულებლობა და/ან დარღვევა გამოიწვევს მათ პასუხისმგებლობას </w:t>
      </w:r>
      <w:r w:rsidR="002F402F">
        <w:rPr>
          <w:rFonts w:ascii="Sylfaen" w:hAnsi="Sylfaen"/>
          <w:lang w:val="ka-GE"/>
        </w:rPr>
        <w:t xml:space="preserve">,,ხელშეკრულებითა“ და </w:t>
      </w:r>
      <w:r>
        <w:rPr>
          <w:rFonts w:ascii="Sylfaen" w:hAnsi="Sylfaen"/>
          <w:lang w:val="ka-GE"/>
        </w:rPr>
        <w:t>მოქმედი კანონმდებლობით დადგენილი წეს</w:t>
      </w:r>
      <w:r w:rsidR="002F402F">
        <w:rPr>
          <w:rFonts w:ascii="Sylfaen" w:hAnsi="Sylfaen"/>
          <w:lang w:val="ka-GE"/>
        </w:rPr>
        <w:t>ების შესაბამისად</w:t>
      </w:r>
      <w:r>
        <w:rPr>
          <w:rFonts w:ascii="Sylfaen" w:hAnsi="Sylfaen"/>
          <w:lang w:val="ka-GE"/>
        </w:rPr>
        <w:t>.</w:t>
      </w:r>
    </w:p>
    <w:p w14:paraId="10CA8E2B" w14:textId="77777777" w:rsidR="000D4FA5" w:rsidRDefault="002F402F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ab/>
        <w:t xml:space="preserve">5.2. </w:t>
      </w:r>
      <w:r w:rsidR="00B73A6B" w:rsidRPr="008318BF">
        <w:rPr>
          <w:rFonts w:ascii="Sylfaen" w:hAnsi="Sylfaen"/>
          <w:lang w:val="ka-GE"/>
        </w:rPr>
        <w:t>ანგარიშსწორების ვად</w:t>
      </w:r>
      <w:r w:rsidR="008E23C9">
        <w:rPr>
          <w:rFonts w:ascii="Sylfaen" w:hAnsi="Sylfaen"/>
          <w:lang w:val="ka-GE"/>
        </w:rPr>
        <w:t>ებ</w:t>
      </w:r>
      <w:r w:rsidR="00B73A6B" w:rsidRPr="008318BF">
        <w:rPr>
          <w:rFonts w:ascii="Sylfaen" w:hAnsi="Sylfaen"/>
          <w:lang w:val="ka-GE"/>
        </w:rPr>
        <w:t xml:space="preserve">ის </w:t>
      </w:r>
      <w:r w:rsidR="008E23C9">
        <w:rPr>
          <w:rFonts w:ascii="Sylfaen" w:hAnsi="Sylfaen"/>
          <w:lang w:val="ka-GE"/>
        </w:rPr>
        <w:t>დარღვევ</w:t>
      </w:r>
      <w:r w:rsidR="00B73A6B" w:rsidRPr="008318BF">
        <w:rPr>
          <w:rFonts w:ascii="Sylfaen" w:hAnsi="Sylfaen"/>
          <w:lang w:val="ka-GE"/>
        </w:rPr>
        <w:t>ის შემთხვევაში „</w:t>
      </w:r>
      <w:r w:rsidR="004D464C">
        <w:rPr>
          <w:rFonts w:ascii="Sylfaen" w:hAnsi="Sylfaen"/>
          <w:lang w:val="ka-GE"/>
        </w:rPr>
        <w:t>გამყიდვ</w:t>
      </w:r>
      <w:r w:rsidR="00B73A6B" w:rsidRPr="008318BF">
        <w:rPr>
          <w:rFonts w:ascii="Sylfaen" w:hAnsi="Sylfaen"/>
          <w:lang w:val="ka-GE"/>
        </w:rPr>
        <w:t>ელი“ უფლებამოსილია დააკისროს „</w:t>
      </w:r>
      <w:r w:rsidR="004D464C">
        <w:rPr>
          <w:rFonts w:ascii="Sylfaen" w:hAnsi="Sylfaen"/>
          <w:lang w:val="ka-GE"/>
        </w:rPr>
        <w:t>მ</w:t>
      </w:r>
      <w:r w:rsidR="00B73A6B" w:rsidRPr="008318BF">
        <w:rPr>
          <w:rFonts w:ascii="Sylfaen" w:hAnsi="Sylfaen"/>
          <w:lang w:val="ka-GE"/>
        </w:rPr>
        <w:t>ყიდველს“</w:t>
      </w:r>
      <w:r w:rsidR="00D44C02" w:rsidRPr="008318BF">
        <w:rPr>
          <w:rFonts w:ascii="Sylfaen" w:hAnsi="Sylfaen"/>
          <w:lang w:val="ka-GE"/>
        </w:rPr>
        <w:t xml:space="preserve"> პირგასამტეხლო ყოველ გადაცილებულ დღეზე გადაუხდელი თანხის 0.1%-ის ოდენობით.</w:t>
      </w:r>
      <w:r w:rsidR="00974722" w:rsidRPr="008318BF">
        <w:rPr>
          <w:rFonts w:ascii="Sylfaen" w:hAnsi="Sylfaen"/>
          <w:lang w:val="ka-GE"/>
        </w:rPr>
        <w:t xml:space="preserve"> </w:t>
      </w:r>
      <w:r w:rsidR="00974722" w:rsidRPr="008318BF">
        <w:rPr>
          <w:rFonts w:ascii="Sylfaen" w:hAnsi="Sylfaen" w:cs="Sylfaen"/>
          <w:lang w:val="ka-GE"/>
        </w:rPr>
        <w:t xml:space="preserve">თუ პირგასამტეხლოს დარიცხვა გაგრძელდება 20 კალენდარული დღე, </w:t>
      </w:r>
      <w:r w:rsidR="004D464C">
        <w:rPr>
          <w:rFonts w:ascii="Sylfaen" w:hAnsi="Sylfaen" w:cs="Sylfaen"/>
          <w:lang w:val="ka-GE"/>
        </w:rPr>
        <w:t>,,გამყიდველი“</w:t>
      </w:r>
      <w:r w:rsidR="00974722" w:rsidRPr="008318BF">
        <w:rPr>
          <w:rFonts w:ascii="Sylfaen" w:hAnsi="Sylfaen" w:cs="Sylfaen"/>
          <w:lang w:val="ka-GE"/>
        </w:rPr>
        <w:t xml:space="preserve"> უფლებამოსილი იქნება ცალმხრივად შეწყვიტოს </w:t>
      </w:r>
      <w:r w:rsidR="004D464C">
        <w:rPr>
          <w:rFonts w:ascii="Sylfaen" w:hAnsi="Sylfaen" w:cs="Sylfaen"/>
          <w:lang w:val="ka-GE"/>
        </w:rPr>
        <w:t>,,</w:t>
      </w:r>
      <w:r w:rsidR="00974722" w:rsidRPr="008318BF">
        <w:rPr>
          <w:rFonts w:ascii="Sylfaen" w:hAnsi="Sylfaen" w:cs="Sylfaen"/>
          <w:lang w:val="ka-GE"/>
        </w:rPr>
        <w:t>ხელშეკრულება</w:t>
      </w:r>
      <w:r w:rsidR="004D464C">
        <w:rPr>
          <w:rFonts w:ascii="Sylfaen" w:hAnsi="Sylfaen" w:cs="Sylfaen"/>
          <w:lang w:val="ka-GE"/>
        </w:rPr>
        <w:t>“</w:t>
      </w:r>
      <w:r w:rsidR="00974722" w:rsidRPr="008318BF">
        <w:rPr>
          <w:rFonts w:ascii="Sylfaen" w:hAnsi="Sylfaen" w:cs="Sylfaen"/>
          <w:lang w:val="ka-GE"/>
        </w:rPr>
        <w:t>.</w:t>
      </w:r>
    </w:p>
    <w:p w14:paraId="45BCCB35" w14:textId="77777777" w:rsidR="000D4FA5" w:rsidRPr="000D4FA5" w:rsidRDefault="000D4FA5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Pr="000D4FA5">
        <w:rPr>
          <w:rFonts w:ascii="Sylfaen" w:hAnsi="Sylfaen" w:cs="Sylfaen"/>
          <w:lang w:val="ka-GE"/>
        </w:rPr>
        <w:t xml:space="preserve">5.3. </w:t>
      </w:r>
      <w:r w:rsidR="00F02007">
        <w:rPr>
          <w:rFonts w:ascii="Sylfaen" w:hAnsi="Sylfaen" w:cs="Sylfaen"/>
          <w:lang w:val="ka-GE"/>
        </w:rPr>
        <w:t>თუ ,,ხელშეკრულების“ 5.2. პუნქტით გათვალისწინებული საფუძვლების არსებობისას</w:t>
      </w:r>
      <w:r w:rsidR="00D54FB6">
        <w:rPr>
          <w:rFonts w:ascii="Sylfaen" w:hAnsi="Sylfaen" w:cs="Sylfaen"/>
          <w:lang w:val="ka-GE"/>
        </w:rPr>
        <w:t xml:space="preserve"> ,,გამყიდველი“</w:t>
      </w:r>
      <w:r w:rsidRPr="000D4FA5">
        <w:rPr>
          <w:rFonts w:ascii="Sylfaen" w:hAnsi="Sylfaen" w:cs="Sylfaen"/>
          <w:lang w:val="ka-GE"/>
        </w:rPr>
        <w:t xml:space="preserve"> მიიღებს </w:t>
      </w:r>
      <w:r w:rsidR="00D54FB6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ხელშეკრულების</w:t>
      </w:r>
      <w:r w:rsidR="00D54FB6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გადაწყვეტილებას, </w:t>
      </w:r>
      <w:r w:rsidR="00D54FB6">
        <w:rPr>
          <w:rFonts w:ascii="Sylfaen" w:hAnsi="Sylfaen" w:cs="Sylfaen"/>
          <w:lang w:val="ka-GE"/>
        </w:rPr>
        <w:t xml:space="preserve">,,მყიდველს“ ერთმევა </w:t>
      </w:r>
      <w:r w:rsidR="00D54FB6" w:rsidRPr="000D4FA5">
        <w:rPr>
          <w:rFonts w:ascii="Sylfaen" w:hAnsi="Sylfaen" w:cs="Sylfaen"/>
          <w:lang w:val="ka-GE"/>
        </w:rPr>
        <w:t>(უ</w:t>
      </w:r>
      <w:r w:rsidR="00D54FB6">
        <w:rPr>
          <w:rFonts w:ascii="Sylfaen" w:hAnsi="Sylfaen" w:cs="Sylfaen"/>
          <w:lang w:val="ka-GE"/>
        </w:rPr>
        <w:t>უ</w:t>
      </w:r>
      <w:r w:rsidR="00D54FB6" w:rsidRPr="000D4FA5">
        <w:rPr>
          <w:rFonts w:ascii="Sylfaen" w:hAnsi="Sylfaen" w:cs="Sylfaen"/>
          <w:lang w:val="ka-GE"/>
        </w:rPr>
        <w:t>ქმდება)</w:t>
      </w:r>
      <w:r w:rsidR="00D54FB6">
        <w:rPr>
          <w:rFonts w:ascii="Sylfaen" w:hAnsi="Sylfaen" w:cs="Sylfaen"/>
          <w:lang w:val="ka-GE"/>
        </w:rPr>
        <w:t xml:space="preserve"> </w:t>
      </w:r>
      <w:r w:rsidRPr="000D4FA5">
        <w:rPr>
          <w:rFonts w:ascii="Sylfaen" w:hAnsi="Sylfaen" w:cs="Sylfaen"/>
          <w:lang w:val="ka-GE"/>
        </w:rPr>
        <w:t xml:space="preserve">აუქციონში გამარჯვებულის სტატუსი და მის მიერ გადახდილი ბეს თანხა სრულად დარჩება კორპორაციას. ამავდროულად, </w:t>
      </w:r>
      <w:r w:rsidR="00E301A8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ხელშეკრულების</w:t>
      </w:r>
      <w:r w:rsidR="00E301A8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მომენტისათვის </w:t>
      </w:r>
      <w:r w:rsidR="00E301A8">
        <w:rPr>
          <w:rFonts w:ascii="Sylfaen" w:hAnsi="Sylfaen" w:cs="Sylfaen"/>
          <w:lang w:val="ka-GE"/>
        </w:rPr>
        <w:t>,,მყიდველის“</w:t>
      </w:r>
      <w:r w:rsidRPr="000D4FA5">
        <w:rPr>
          <w:rFonts w:ascii="Sylfaen" w:hAnsi="Sylfaen" w:cs="Sylfaen"/>
          <w:lang w:val="ka-GE"/>
        </w:rPr>
        <w:t xml:space="preserve"> მიერ გადახდილი თანხები (ასეთის არსებობისას) დარჩება </w:t>
      </w:r>
      <w:r w:rsidR="00E301A8">
        <w:rPr>
          <w:rFonts w:ascii="Sylfaen" w:hAnsi="Sylfaen" w:cs="Sylfaen"/>
          <w:lang w:val="ka-GE"/>
        </w:rPr>
        <w:t>,,გამყიდველს“</w:t>
      </w:r>
      <w:r w:rsidRPr="000D4FA5">
        <w:rPr>
          <w:rFonts w:ascii="Sylfaen" w:hAnsi="Sylfaen" w:cs="Sylfaen"/>
          <w:lang w:val="ka-GE"/>
        </w:rPr>
        <w:t xml:space="preserve"> (</w:t>
      </w:r>
      <w:r w:rsidR="00E301A8">
        <w:rPr>
          <w:rFonts w:ascii="Sylfaen" w:hAnsi="Sylfaen" w:cs="Sylfaen"/>
          <w:lang w:val="ka-GE"/>
        </w:rPr>
        <w:t>,,გამყიდველს“</w:t>
      </w:r>
      <w:r w:rsidRPr="000D4FA5">
        <w:rPr>
          <w:rFonts w:ascii="Sylfaen" w:hAnsi="Sylfaen" w:cs="Sylfaen"/>
          <w:lang w:val="ka-GE"/>
        </w:rPr>
        <w:t xml:space="preserve"> არ ექნება ხსენებული თანხების დაბრუნების ვალდებულება).</w:t>
      </w:r>
    </w:p>
    <w:p w14:paraId="76CC83F2" w14:textId="77777777" w:rsidR="00F82A60" w:rsidRPr="000D4FA5" w:rsidRDefault="000D4FA5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720"/>
        <w:jc w:val="both"/>
        <w:rPr>
          <w:rFonts w:ascii="Sylfaen" w:hAnsi="Sylfaen" w:cs="Sylfaen"/>
          <w:lang w:val="ka-GE"/>
        </w:rPr>
      </w:pPr>
      <w:r w:rsidRPr="000D4FA5">
        <w:rPr>
          <w:rFonts w:ascii="Sylfaen" w:hAnsi="Sylfaen" w:cs="Sylfaen"/>
          <w:lang w:val="ka-GE"/>
        </w:rPr>
        <w:t xml:space="preserve">5.4. </w:t>
      </w:r>
      <w:r w:rsidR="00E301A8">
        <w:rPr>
          <w:rFonts w:ascii="Sylfaen" w:hAnsi="Sylfaen" w:cs="Sylfaen"/>
          <w:lang w:val="ka-GE"/>
        </w:rPr>
        <w:t>,,ხ</w:t>
      </w:r>
      <w:r w:rsidRPr="000D4FA5">
        <w:rPr>
          <w:rFonts w:ascii="Sylfaen" w:hAnsi="Sylfaen" w:cs="Sylfaen"/>
          <w:lang w:val="ka-GE"/>
        </w:rPr>
        <w:t>ელშეკრულების</w:t>
      </w:r>
      <w:r w:rsidR="00E301A8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</w:t>
      </w:r>
      <w:r w:rsidR="00357481">
        <w:rPr>
          <w:rFonts w:ascii="Sylfaen" w:hAnsi="Sylfaen" w:cs="Sylfaen"/>
          <w:lang w:val="ka-GE"/>
        </w:rPr>
        <w:t>და ,,მყიდველისთვის“</w:t>
      </w:r>
      <w:r w:rsidRPr="000D4FA5">
        <w:rPr>
          <w:rFonts w:ascii="Sylfaen" w:hAnsi="Sylfaen" w:cs="Sylfaen"/>
          <w:lang w:val="ka-GE"/>
        </w:rPr>
        <w:t xml:space="preserve"> აუქციონში გამარჯვებულის სტატუსის გაუქმების შემთხვევაში, </w:t>
      </w:r>
      <w:r w:rsidR="00357481">
        <w:rPr>
          <w:rFonts w:ascii="Sylfaen" w:hAnsi="Sylfaen" w:cs="Sylfaen"/>
          <w:lang w:val="ka-GE"/>
        </w:rPr>
        <w:t>,,გამყიდველი“</w:t>
      </w:r>
      <w:r w:rsidRPr="000D4FA5">
        <w:rPr>
          <w:rFonts w:ascii="Sylfaen" w:hAnsi="Sylfaen" w:cs="Sylfaen"/>
          <w:lang w:val="ka-GE"/>
        </w:rPr>
        <w:t xml:space="preserve"> უფლებამოსილი იქნება </w:t>
      </w:r>
      <w:r w:rsidR="00357481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ქონებაზე</w:t>
      </w:r>
      <w:r w:rsidR="00357481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გამოაცხადოს განმეორებითი აუქციონი.</w:t>
      </w:r>
    </w:p>
    <w:p w14:paraId="1EEED6FF" w14:textId="77777777" w:rsidR="000D4FA5" w:rsidRDefault="000D4FA5" w:rsidP="004D4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 w:cs="Sylfaen"/>
          <w:lang w:val="ka-GE"/>
        </w:rPr>
      </w:pPr>
    </w:p>
    <w:p w14:paraId="547F72A4" w14:textId="77777777" w:rsidR="00FD17C7" w:rsidRDefault="00FD17C7" w:rsidP="004D4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 w:cs="Sylfaen"/>
          <w:lang w:val="ka-GE"/>
        </w:rPr>
      </w:pPr>
    </w:p>
    <w:p w14:paraId="4BBAC6AF" w14:textId="77777777" w:rsidR="00195698" w:rsidRDefault="00195698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6.მხარეთა პასუხისმგებლობისგან გათავისუფლება.</w:t>
      </w:r>
    </w:p>
    <w:p w14:paraId="5764FD71" w14:textId="77777777" w:rsidR="00195698" w:rsidRDefault="00580889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195698">
        <w:rPr>
          <w:rFonts w:ascii="Sylfaen" w:hAnsi="Sylfaen"/>
          <w:lang w:val="ka-GE"/>
        </w:rPr>
        <w:t>6.1</w:t>
      </w:r>
      <w:r w:rsidR="000B3B14">
        <w:rPr>
          <w:rFonts w:ascii="Sylfaen" w:hAnsi="Sylfaen"/>
          <w:lang w:val="ka-GE"/>
        </w:rPr>
        <w:t>.</w:t>
      </w:r>
      <w:r w:rsidR="004F4E82">
        <w:rPr>
          <w:rFonts w:ascii="Sylfaen" w:hAnsi="Sylfaen"/>
          <w:lang w:val="ka-GE"/>
        </w:rPr>
        <w:t xml:space="preserve"> მხარეები არ აგებენ პასუხს </w:t>
      </w:r>
      <w:r w:rsidR="008A140A">
        <w:rPr>
          <w:rFonts w:ascii="Sylfaen" w:hAnsi="Sylfaen"/>
          <w:lang w:val="ka-GE"/>
        </w:rPr>
        <w:t xml:space="preserve">ნაკისრი </w:t>
      </w:r>
      <w:r w:rsidR="004F4E82">
        <w:rPr>
          <w:rFonts w:ascii="Sylfaen" w:hAnsi="Sylfaen"/>
          <w:lang w:val="ka-GE"/>
        </w:rPr>
        <w:t>ვალდებულებ</w:t>
      </w:r>
      <w:r w:rsidR="008A140A">
        <w:rPr>
          <w:rFonts w:ascii="Sylfaen" w:hAnsi="Sylfaen"/>
          <w:lang w:val="ka-GE"/>
        </w:rPr>
        <w:t>ების</w:t>
      </w:r>
      <w:r w:rsidR="004F4E82">
        <w:rPr>
          <w:rFonts w:ascii="Sylfaen" w:hAnsi="Sylfaen"/>
          <w:lang w:val="ka-GE"/>
        </w:rPr>
        <w:t xml:space="preserve"> სრული ან ნაწილობრივი შეუსრულებლობისათვის იმ შემთხვევაში,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თუ აღნიშნული გამოწვეულია ფორს</w:t>
      </w:r>
      <w:r w:rsidR="000B3B14">
        <w:rPr>
          <w:rFonts w:ascii="Sylfaen" w:hAnsi="Sylfaen"/>
          <w:lang w:val="ka-GE"/>
        </w:rPr>
        <w:t>-</w:t>
      </w:r>
      <w:r w:rsidR="004F4E82">
        <w:rPr>
          <w:rFonts w:ascii="Sylfaen" w:hAnsi="Sylfaen"/>
          <w:lang w:val="ka-GE"/>
        </w:rPr>
        <w:t>მაჟორული გარემოებებით (მიწისძვრა,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წყალდიდობა,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სახელმწიფო</w:t>
      </w:r>
      <w:r w:rsidR="00F877CB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 xml:space="preserve"> გადატრიალება და სხვა გარემოებები,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რომლებიც არ არიან დამოკიდებული მხარეებზე და ითვლიან ფორს მაჟორულ</w:t>
      </w:r>
      <w:r w:rsidR="00ED5203">
        <w:rPr>
          <w:rFonts w:ascii="Sylfaen" w:hAnsi="Sylfaen"/>
          <w:lang w:val="ka-GE"/>
        </w:rPr>
        <w:t xml:space="preserve"> გარემოებებად).</w:t>
      </w:r>
    </w:p>
    <w:p w14:paraId="585BB808" w14:textId="77777777" w:rsidR="00ED5203" w:rsidRDefault="00580889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0B3B14">
        <w:rPr>
          <w:rFonts w:ascii="Sylfaen" w:hAnsi="Sylfaen"/>
          <w:lang w:val="ka-GE"/>
        </w:rPr>
        <w:t>6.2.</w:t>
      </w:r>
      <w:r w:rsidR="00E5421D">
        <w:rPr>
          <w:rFonts w:ascii="Sylfaen" w:hAnsi="Sylfaen"/>
          <w:lang w:val="ka-GE"/>
        </w:rPr>
        <w:t xml:space="preserve">   </w:t>
      </w:r>
      <w:r w:rsidR="00ED5203">
        <w:rPr>
          <w:rFonts w:ascii="Sylfaen" w:hAnsi="Sylfaen"/>
          <w:lang w:val="ka-GE"/>
        </w:rPr>
        <w:t>მხარე</w:t>
      </w:r>
      <w:r w:rsidR="00F877CB">
        <w:rPr>
          <w:rFonts w:ascii="Sylfaen" w:hAnsi="Sylfaen"/>
          <w:lang w:val="ka-GE"/>
        </w:rPr>
        <w:t xml:space="preserve">, </w:t>
      </w:r>
      <w:r w:rsidR="00E5421D">
        <w:rPr>
          <w:rFonts w:ascii="Sylfaen" w:hAnsi="Sylfaen"/>
          <w:lang w:val="ka-GE"/>
        </w:rPr>
        <w:t>რომელსაც შეექმნა ფორს-მაჟორული გარემოება ვალდებულია დაუყონებლივ წერილობით  შეატყობინოს  მეორე მხარეს აღნიშნული გარემოების და მისი აღმოფხვრის სავარაუდო ვადის შესახებ. წინააღმდეგ შემთხვევაში მხარე არ თავისულდება ხელშეკრულების ნაწილობრივ და/ან სრული შეუსრულებლობით გამოწვეული პასუხისმგებლობისგან.</w:t>
      </w:r>
    </w:p>
    <w:p w14:paraId="51AFFEE5" w14:textId="77777777" w:rsidR="000B3B14" w:rsidRDefault="000B3B14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6.3. ფორს-მაჟორული გარემოებების არსებობის ფაქტი უნდა დადასტურდეს კანონმდებლობით დადგენილი წესით. დადასტურება არ არის საჭირო, თუ აღნიშნული ფაქტები ცნობილია საზოგადოდ.</w:t>
      </w:r>
    </w:p>
    <w:p w14:paraId="67D277EC" w14:textId="77777777" w:rsidR="00E5421D" w:rsidRDefault="00580889" w:rsidP="00580889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E5421D">
        <w:rPr>
          <w:rFonts w:ascii="Sylfaen" w:hAnsi="Sylfaen"/>
          <w:lang w:val="ka-GE"/>
        </w:rPr>
        <w:t>6.</w:t>
      </w:r>
      <w:r w:rsidR="000B3B14">
        <w:rPr>
          <w:rFonts w:ascii="Sylfaen" w:hAnsi="Sylfaen"/>
          <w:lang w:val="ka-GE"/>
        </w:rPr>
        <w:t>4.</w:t>
      </w:r>
      <w:r w:rsidR="00E5421D">
        <w:rPr>
          <w:rFonts w:ascii="Sylfaen" w:hAnsi="Sylfaen"/>
          <w:lang w:val="ka-GE"/>
        </w:rPr>
        <w:t xml:space="preserve">  მხარეები ანახლებენ თავიანთ ვალდებულებების განხორციელებას ფორს-მაჟორული გარემოებების აღმოფხვრისთანავე.</w:t>
      </w:r>
    </w:p>
    <w:p w14:paraId="104F85AF" w14:textId="77777777" w:rsidR="00213E95" w:rsidRDefault="00213E95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14:paraId="55C84218" w14:textId="77777777" w:rsidR="00213E95" w:rsidRDefault="00E5421D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7.</w:t>
      </w:r>
      <w:r w:rsidR="00213E95">
        <w:rPr>
          <w:rFonts w:ascii="Sylfaen" w:hAnsi="Sylfaen"/>
          <w:b/>
          <w:lang w:val="ka-GE"/>
        </w:rPr>
        <w:t xml:space="preserve"> </w:t>
      </w:r>
      <w:r w:rsidRPr="00213E95">
        <w:rPr>
          <w:rFonts w:ascii="Sylfaen" w:hAnsi="Sylfaen"/>
          <w:b/>
          <w:lang w:val="ka-GE"/>
        </w:rPr>
        <w:t>ხელშეკრულების  პირობების გადასინჯვა.</w:t>
      </w:r>
    </w:p>
    <w:p w14:paraId="7E9C8368" w14:textId="77777777" w:rsidR="00E5421D" w:rsidRDefault="00580889" w:rsidP="00DC60A6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9F7565">
        <w:rPr>
          <w:rFonts w:ascii="Sylfaen" w:hAnsi="Sylfaen"/>
          <w:lang w:val="ka-GE"/>
        </w:rPr>
        <w:t>7.1</w:t>
      </w:r>
      <w:r w:rsidR="008A140A">
        <w:rPr>
          <w:rFonts w:ascii="Sylfaen" w:hAnsi="Sylfaen"/>
          <w:lang w:val="ka-GE"/>
        </w:rPr>
        <w:t>.</w:t>
      </w:r>
      <w:r w:rsidR="009F7565">
        <w:rPr>
          <w:rFonts w:ascii="Sylfaen" w:hAnsi="Sylfaen"/>
          <w:lang w:val="ka-GE"/>
        </w:rPr>
        <w:t xml:space="preserve"> </w:t>
      </w:r>
      <w:r w:rsidR="008A140A">
        <w:rPr>
          <w:rFonts w:ascii="Sylfaen" w:hAnsi="Sylfaen"/>
          <w:lang w:val="ka-GE"/>
        </w:rPr>
        <w:t>,,</w:t>
      </w:r>
      <w:r w:rsidR="009F7565">
        <w:rPr>
          <w:rFonts w:ascii="Sylfaen" w:hAnsi="Sylfaen"/>
          <w:lang w:val="ka-GE"/>
        </w:rPr>
        <w:t>ხელშეკრულების</w:t>
      </w:r>
      <w:r w:rsidR="008A140A">
        <w:rPr>
          <w:rFonts w:ascii="Sylfaen" w:hAnsi="Sylfaen"/>
          <w:lang w:val="ka-GE"/>
        </w:rPr>
        <w:t>“</w:t>
      </w:r>
      <w:r w:rsidR="009F7565">
        <w:rPr>
          <w:rFonts w:ascii="Sylfaen" w:hAnsi="Sylfaen"/>
          <w:lang w:val="ka-GE"/>
        </w:rPr>
        <w:t xml:space="preserve"> პირობების გადასინჯვასთან დაკავშირებული ურთიერთობები რეგულირდება საქართველოს სამოქალაქო კოდექსით.</w:t>
      </w:r>
    </w:p>
    <w:p w14:paraId="556A342D" w14:textId="77777777" w:rsidR="0038168D" w:rsidRDefault="0038168D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14:paraId="666084E0" w14:textId="77777777" w:rsidR="0038168D" w:rsidRDefault="0038168D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 xml:space="preserve">8. </w:t>
      </w:r>
      <w:r w:rsidR="00846D13" w:rsidRPr="00213E95">
        <w:rPr>
          <w:rFonts w:ascii="Sylfaen" w:hAnsi="Sylfaen"/>
          <w:b/>
          <w:lang w:val="ka-GE"/>
        </w:rPr>
        <w:t xml:space="preserve"> </w:t>
      </w:r>
      <w:r w:rsidRPr="00213E95">
        <w:rPr>
          <w:rFonts w:ascii="Sylfaen" w:hAnsi="Sylfaen"/>
          <w:b/>
          <w:lang w:val="ka-GE"/>
        </w:rPr>
        <w:t>ხელშეკრულების ძალაში შესვლა და მოქმედების ვადა</w:t>
      </w:r>
    </w:p>
    <w:p w14:paraId="1FD6801C" w14:textId="77777777" w:rsidR="00846D13" w:rsidRDefault="00580889" w:rsidP="00DC60A6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46D13">
        <w:rPr>
          <w:rFonts w:ascii="Sylfaen" w:hAnsi="Sylfaen"/>
          <w:lang w:val="ka-GE"/>
        </w:rPr>
        <w:t>8.1</w:t>
      </w:r>
      <w:r w:rsidR="008A140A">
        <w:rPr>
          <w:rFonts w:ascii="Sylfaen" w:hAnsi="Sylfaen"/>
          <w:lang w:val="ka-GE"/>
        </w:rPr>
        <w:t>.</w:t>
      </w:r>
      <w:r w:rsidR="00846D13">
        <w:rPr>
          <w:rFonts w:ascii="Sylfaen" w:hAnsi="Sylfaen"/>
          <w:lang w:val="ka-GE"/>
        </w:rPr>
        <w:t xml:space="preserve"> </w:t>
      </w:r>
      <w:r w:rsidR="008A140A">
        <w:rPr>
          <w:rFonts w:ascii="Sylfaen" w:hAnsi="Sylfaen"/>
          <w:lang w:val="ka-GE"/>
        </w:rPr>
        <w:t>,,</w:t>
      </w:r>
      <w:r w:rsidR="00846D13">
        <w:rPr>
          <w:rFonts w:ascii="Sylfaen" w:hAnsi="Sylfaen"/>
          <w:lang w:val="ka-GE"/>
        </w:rPr>
        <w:t>ხელშეკრულება</w:t>
      </w:r>
      <w:r w:rsidR="008A140A">
        <w:rPr>
          <w:rFonts w:ascii="Sylfaen" w:hAnsi="Sylfaen"/>
          <w:lang w:val="ka-GE"/>
        </w:rPr>
        <w:t>“</w:t>
      </w:r>
      <w:r w:rsidR="00846D13">
        <w:rPr>
          <w:rFonts w:ascii="Sylfaen" w:hAnsi="Sylfaen"/>
          <w:lang w:val="ka-GE"/>
        </w:rPr>
        <w:t xml:space="preserve"> ძალაში</w:t>
      </w:r>
      <w:r w:rsidR="00DC60A6">
        <w:rPr>
          <w:rFonts w:ascii="Sylfaen" w:hAnsi="Sylfaen"/>
          <w:lang w:val="ka-GE"/>
        </w:rPr>
        <w:t xml:space="preserve"> შედის</w:t>
      </w:r>
      <w:r w:rsidR="00846D13">
        <w:rPr>
          <w:rFonts w:ascii="Sylfaen" w:hAnsi="Sylfaen"/>
          <w:lang w:val="ka-GE"/>
        </w:rPr>
        <w:t xml:space="preserve"> მხარეთა მიერ მისი ხე</w:t>
      </w:r>
      <w:r w:rsidR="00DC60A6">
        <w:rPr>
          <w:rFonts w:ascii="Sylfaen" w:hAnsi="Sylfaen"/>
          <w:lang w:val="ka-GE"/>
        </w:rPr>
        <w:t>ლ</w:t>
      </w:r>
      <w:r w:rsidR="00846D13">
        <w:rPr>
          <w:rFonts w:ascii="Sylfaen" w:hAnsi="Sylfaen"/>
          <w:lang w:val="ka-GE"/>
        </w:rPr>
        <w:t xml:space="preserve">მოწერის </w:t>
      </w:r>
      <w:r w:rsidR="00DC60A6">
        <w:rPr>
          <w:rFonts w:ascii="Sylfaen" w:hAnsi="Sylfaen"/>
          <w:lang w:val="ka-GE"/>
        </w:rPr>
        <w:t xml:space="preserve">მომენტიდან და მოქმედებს მხარეთა მიერ ნაკისრი </w:t>
      </w:r>
      <w:r w:rsidR="00846D13">
        <w:rPr>
          <w:rFonts w:ascii="Sylfaen" w:hAnsi="Sylfaen"/>
          <w:lang w:val="ka-GE"/>
        </w:rPr>
        <w:t xml:space="preserve">ვალდებულებების </w:t>
      </w:r>
      <w:r w:rsidR="00DC60A6">
        <w:rPr>
          <w:rFonts w:ascii="Sylfaen" w:hAnsi="Sylfaen"/>
          <w:lang w:val="ka-GE"/>
        </w:rPr>
        <w:t>სრულ შესრულებ</w:t>
      </w:r>
      <w:r w:rsidR="00846D13">
        <w:rPr>
          <w:rFonts w:ascii="Sylfaen" w:hAnsi="Sylfaen"/>
          <w:lang w:val="ka-GE"/>
        </w:rPr>
        <w:t>ამდე.</w:t>
      </w:r>
    </w:p>
    <w:p w14:paraId="02FD79E2" w14:textId="77777777" w:rsidR="00846D13" w:rsidRPr="00213E95" w:rsidRDefault="00846D13" w:rsidP="00213E95">
      <w:pPr>
        <w:tabs>
          <w:tab w:val="left" w:pos="360"/>
        </w:tabs>
        <w:jc w:val="both"/>
        <w:rPr>
          <w:rFonts w:ascii="Sylfaen" w:hAnsi="Sylfaen"/>
          <w:b/>
          <w:lang w:val="ka-GE"/>
        </w:rPr>
      </w:pPr>
    </w:p>
    <w:p w14:paraId="5139800F" w14:textId="77777777" w:rsidR="00846D13" w:rsidRDefault="00846D13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9. სადაო საკითხების გადაწყვეტა</w:t>
      </w:r>
    </w:p>
    <w:p w14:paraId="25F298B1" w14:textId="77777777" w:rsidR="00846D13" w:rsidRDefault="00580889" w:rsidP="00611C9A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46D13" w:rsidRPr="00366B5B">
        <w:rPr>
          <w:rFonts w:ascii="Sylfaen" w:hAnsi="Sylfaen"/>
          <w:lang w:val="ka-GE"/>
        </w:rPr>
        <w:t xml:space="preserve">9.1 </w:t>
      </w:r>
      <w:r w:rsidR="00366B5B" w:rsidRPr="00F31F17">
        <w:rPr>
          <w:rFonts w:ascii="Sylfaen" w:hAnsi="Sylfaen"/>
          <w:lang w:val="ka-GE"/>
        </w:rPr>
        <w:t>მხარეები უნდა ეცადონ, რომ მათ შორის წამოჭრილი ნებისმიერი დავა გადაიჭრას მოლაპარაკებ</w:t>
      </w:r>
      <w:r w:rsidR="00366B5B">
        <w:rPr>
          <w:rFonts w:ascii="Sylfaen" w:hAnsi="Sylfaen"/>
          <w:lang w:val="ka-GE"/>
        </w:rPr>
        <w:t>ებ</w:t>
      </w:r>
      <w:r w:rsidR="00366B5B" w:rsidRPr="00F31F17">
        <w:rPr>
          <w:rFonts w:ascii="Sylfaen" w:hAnsi="Sylfaen"/>
          <w:lang w:val="ka-GE"/>
        </w:rPr>
        <w:t>ის გზით. მოლაპარაკებ</w:t>
      </w:r>
      <w:r w:rsidR="00366B5B">
        <w:rPr>
          <w:rFonts w:ascii="Sylfaen" w:hAnsi="Sylfaen"/>
          <w:lang w:val="ka-GE"/>
        </w:rPr>
        <w:t>ებ</w:t>
      </w:r>
      <w:r w:rsidR="00366B5B" w:rsidRPr="00F31F17">
        <w:rPr>
          <w:rFonts w:ascii="Sylfaen" w:hAnsi="Sylfaen"/>
          <w:lang w:val="ka-GE"/>
        </w:rPr>
        <w:t xml:space="preserve">ის შედეგად  შეთანხმების მიუღწევლობის შემთხვევაში, ყველა სადავო საკითხი გადაწყდება საქართველოს საერთო სასამართლოების მიერ, მოქმედი კანონმდებლობით გათვალისწინებული </w:t>
      </w:r>
      <w:r w:rsidR="00611C9A" w:rsidRPr="00F31F17">
        <w:rPr>
          <w:rFonts w:ascii="Sylfaen" w:hAnsi="Sylfaen"/>
          <w:lang w:val="ka-GE"/>
        </w:rPr>
        <w:t>წესების შესაბამისად.</w:t>
      </w:r>
      <w:r w:rsidR="00846D13">
        <w:rPr>
          <w:rFonts w:ascii="Sylfaen" w:hAnsi="Sylfaen"/>
          <w:lang w:val="ka-GE"/>
        </w:rPr>
        <w:t xml:space="preserve"> </w:t>
      </w:r>
    </w:p>
    <w:p w14:paraId="66D89597" w14:textId="77777777" w:rsidR="00BB2242" w:rsidRDefault="00BB2242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14:paraId="1DEFB326" w14:textId="77777777" w:rsidR="00BB2242" w:rsidRPr="00213E95" w:rsidRDefault="00BB2242" w:rsidP="00D07104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10. დასკვნითი დებულებები</w:t>
      </w:r>
    </w:p>
    <w:p w14:paraId="0FB884DC" w14:textId="77777777" w:rsidR="00611C9A" w:rsidRDefault="00611C9A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ka-GE"/>
        </w:rPr>
      </w:pPr>
      <w:r w:rsidRPr="00611C9A">
        <w:rPr>
          <w:rFonts w:ascii="Sylfaen" w:hAnsi="Sylfaen"/>
          <w:lang w:val="ka-GE"/>
        </w:rPr>
        <w:t xml:space="preserve">10.1. </w:t>
      </w:r>
      <w:r w:rsidRPr="00611C9A">
        <w:rPr>
          <w:rFonts w:ascii="Sylfaen" w:hAnsi="Sylfaen"/>
          <w:color w:val="000000"/>
          <w:lang w:val="en-GB"/>
        </w:rPr>
        <w:t>,,</w:t>
      </w:r>
      <w:r w:rsidRPr="00611C9A">
        <w:rPr>
          <w:rFonts w:ascii="Sylfaen" w:hAnsi="Sylfaen"/>
          <w:color w:val="000000"/>
        </w:rPr>
        <w:t>ხელშეკრულების</w:t>
      </w:r>
      <w:r w:rsidRPr="00611C9A">
        <w:rPr>
          <w:rFonts w:ascii="Sylfaen" w:hAnsi="Sylfaen"/>
          <w:color w:val="000000"/>
          <w:lang w:val="en-GB"/>
        </w:rPr>
        <w:t xml:space="preserve">“ </w:t>
      </w:r>
      <w:r w:rsidRPr="00611C9A">
        <w:rPr>
          <w:rFonts w:ascii="Sylfaen" w:hAnsi="Sylfaen"/>
          <w:color w:val="000000"/>
        </w:rPr>
        <w:t>ხელმოწერით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მხარეები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ადასტურებენ</w:t>
      </w:r>
      <w:r w:rsidRPr="00611C9A">
        <w:rPr>
          <w:rFonts w:ascii="Sylfaen" w:hAnsi="Sylfaen"/>
          <w:color w:val="000000"/>
          <w:lang w:val="en-GB"/>
        </w:rPr>
        <w:t xml:space="preserve">, </w:t>
      </w:r>
      <w:r w:rsidRPr="00611C9A">
        <w:rPr>
          <w:rFonts w:ascii="Sylfaen" w:hAnsi="Sylfaen"/>
          <w:color w:val="000000"/>
        </w:rPr>
        <w:t>რომ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ისინი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მოქმედებენ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იმ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უფლებამოსილებათა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ფარგლებში</w:t>
      </w:r>
      <w:r w:rsidRPr="00611C9A">
        <w:rPr>
          <w:rFonts w:ascii="Sylfaen" w:hAnsi="Sylfaen"/>
          <w:color w:val="000000"/>
          <w:lang w:val="en-GB"/>
        </w:rPr>
        <w:t xml:space="preserve">, </w:t>
      </w:r>
      <w:r w:rsidRPr="00611C9A">
        <w:rPr>
          <w:rFonts w:ascii="Sylfaen" w:hAnsi="Sylfaen"/>
          <w:color w:val="000000"/>
        </w:rPr>
        <w:t>რაც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დადგენილია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მათთვის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საზოგადოების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მართვის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ორგანოების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მიერ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და</w:t>
      </w:r>
      <w:r w:rsidRPr="00611C9A">
        <w:rPr>
          <w:rFonts w:ascii="Sylfaen" w:hAnsi="Sylfaen"/>
          <w:color w:val="000000"/>
          <w:lang w:val="en-GB"/>
        </w:rPr>
        <w:t xml:space="preserve"> ,,</w:t>
      </w:r>
      <w:r w:rsidRPr="00611C9A">
        <w:rPr>
          <w:rFonts w:ascii="Sylfaen" w:hAnsi="Sylfaen"/>
          <w:color w:val="000000"/>
        </w:rPr>
        <w:t>ხელშეკრულებაზე</w:t>
      </w:r>
      <w:r w:rsidRPr="00611C9A">
        <w:rPr>
          <w:rFonts w:ascii="Sylfaen" w:hAnsi="Sylfaen"/>
          <w:color w:val="000000"/>
          <w:lang w:val="en-GB"/>
        </w:rPr>
        <w:t xml:space="preserve">“ </w:t>
      </w:r>
      <w:r w:rsidRPr="00611C9A">
        <w:rPr>
          <w:rFonts w:ascii="Sylfaen" w:hAnsi="Sylfaen"/>
          <w:color w:val="000000"/>
        </w:rPr>
        <w:t>ხელმომწერ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პირებს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აქვთ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სრული</w:t>
      </w:r>
      <w:r w:rsidRPr="00611C9A">
        <w:rPr>
          <w:rFonts w:ascii="Sylfaen" w:hAnsi="Sylfaen"/>
          <w:color w:val="000000"/>
          <w:lang w:val="en-GB"/>
        </w:rPr>
        <w:t xml:space="preserve">  </w:t>
      </w:r>
      <w:r w:rsidRPr="00611C9A">
        <w:rPr>
          <w:rFonts w:ascii="Sylfaen" w:hAnsi="Sylfaen"/>
          <w:color w:val="000000"/>
        </w:rPr>
        <w:t>კომპეტენცია</w:t>
      </w:r>
      <w:r w:rsidRPr="00611C9A">
        <w:rPr>
          <w:rFonts w:ascii="Sylfaen" w:hAnsi="Sylfaen"/>
          <w:color w:val="000000"/>
          <w:lang w:val="en-GB"/>
        </w:rPr>
        <w:t xml:space="preserve">  </w:t>
      </w:r>
      <w:r w:rsidRPr="00611C9A">
        <w:rPr>
          <w:rFonts w:ascii="Sylfaen" w:hAnsi="Sylfaen"/>
          <w:color w:val="000000"/>
        </w:rPr>
        <w:t>და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უფლებამოსილება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გასაფორმებლად</w:t>
      </w:r>
      <w:r w:rsidRPr="00611C9A">
        <w:rPr>
          <w:rFonts w:ascii="Sylfaen" w:hAnsi="Sylfaen"/>
          <w:color w:val="000000"/>
          <w:lang w:val="en-GB"/>
        </w:rPr>
        <w:t>.</w:t>
      </w:r>
    </w:p>
    <w:p w14:paraId="34CDAD69" w14:textId="77777777" w:rsidR="002567F5" w:rsidRPr="00952890" w:rsidRDefault="002567F5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ka-GE"/>
        </w:rPr>
      </w:pPr>
      <w:r>
        <w:rPr>
          <w:rFonts w:ascii="Sylfaen" w:hAnsi="Sylfaen"/>
          <w:color w:val="000000"/>
          <w:lang w:val="ka-GE"/>
        </w:rPr>
        <w:t xml:space="preserve">10.2. </w:t>
      </w:r>
      <w:r w:rsidR="00952890" w:rsidRPr="00611C9A">
        <w:rPr>
          <w:rFonts w:ascii="Sylfaen" w:hAnsi="Sylfaen"/>
          <w:color w:val="000000"/>
          <w:lang w:val="en-GB"/>
        </w:rPr>
        <w:t>,,</w:t>
      </w:r>
      <w:r w:rsidR="00952890" w:rsidRPr="00611C9A">
        <w:rPr>
          <w:rFonts w:ascii="Sylfaen" w:hAnsi="Sylfaen"/>
          <w:color w:val="000000"/>
        </w:rPr>
        <w:t>ხელშეკრულებ</w:t>
      </w:r>
      <w:r w:rsidR="00952890">
        <w:rPr>
          <w:rFonts w:ascii="Sylfaen" w:hAnsi="Sylfaen"/>
          <w:color w:val="000000"/>
          <w:lang w:val="ka-GE"/>
        </w:rPr>
        <w:t>ა“ რეგულირდება და განიმარტება საქართველოს კანონმდებლობის შესაბამისად.</w:t>
      </w:r>
    </w:p>
    <w:p w14:paraId="5182658B" w14:textId="77777777" w:rsidR="00611C9A" w:rsidRPr="00611C9A" w:rsidRDefault="00611C9A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en-GB"/>
        </w:rPr>
      </w:pPr>
      <w:r w:rsidRPr="00611C9A">
        <w:rPr>
          <w:rFonts w:ascii="Sylfaen" w:hAnsi="Sylfaen"/>
          <w:color w:val="000000"/>
          <w:lang w:val="ka-GE"/>
        </w:rPr>
        <w:t>1</w:t>
      </w:r>
      <w:r w:rsidR="005514E6">
        <w:rPr>
          <w:rFonts w:ascii="Sylfaen" w:hAnsi="Sylfaen"/>
          <w:color w:val="000000"/>
          <w:lang w:val="ka-GE"/>
        </w:rPr>
        <w:t>0</w:t>
      </w:r>
      <w:r w:rsidRPr="00611C9A">
        <w:rPr>
          <w:rFonts w:ascii="Sylfaen" w:hAnsi="Sylfaen"/>
          <w:color w:val="000000"/>
          <w:lang w:val="ka-GE"/>
        </w:rPr>
        <w:t>.</w:t>
      </w:r>
      <w:r w:rsidRPr="00611C9A">
        <w:rPr>
          <w:rFonts w:ascii="Sylfaen" w:hAnsi="Sylfaen"/>
          <w:color w:val="000000"/>
          <w:lang w:val="en-GB"/>
        </w:rPr>
        <w:t>2. ,,</w:t>
      </w:r>
      <w:r w:rsidRPr="00611C9A">
        <w:rPr>
          <w:rFonts w:ascii="Sylfaen" w:hAnsi="Sylfaen"/>
          <w:color w:val="000000"/>
        </w:rPr>
        <w:t>ხელშეკრულება</w:t>
      </w:r>
      <w:r w:rsidRPr="00611C9A">
        <w:rPr>
          <w:rFonts w:ascii="Sylfaen" w:hAnsi="Sylfaen"/>
          <w:color w:val="000000"/>
          <w:lang w:val="en-GB"/>
        </w:rPr>
        <w:t xml:space="preserve">“ </w:t>
      </w:r>
      <w:r w:rsidRPr="00611C9A">
        <w:rPr>
          <w:rFonts w:ascii="Sylfaen" w:hAnsi="Sylfaen"/>
          <w:color w:val="000000"/>
        </w:rPr>
        <w:t>შედგენილია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ქართულ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ენაზე</w:t>
      </w:r>
      <w:r w:rsidRPr="00611C9A">
        <w:rPr>
          <w:rFonts w:ascii="Sylfaen" w:hAnsi="Sylfaen"/>
          <w:color w:val="000000"/>
          <w:lang w:val="en-GB"/>
        </w:rPr>
        <w:t xml:space="preserve">, </w:t>
      </w:r>
      <w:r w:rsidRPr="00611C9A">
        <w:rPr>
          <w:rFonts w:ascii="Sylfaen" w:hAnsi="Sylfaen"/>
          <w:color w:val="000000"/>
        </w:rPr>
        <w:t>თანაბარი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იურიდიული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ძალის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მქონე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="006E3B44">
        <w:rPr>
          <w:rFonts w:ascii="Sylfaen" w:hAnsi="Sylfaen"/>
          <w:color w:val="000000"/>
          <w:lang w:val="ka-GE"/>
        </w:rPr>
        <w:t>ორ</w:t>
      </w:r>
      <w:r w:rsidRPr="00611C9A">
        <w:rPr>
          <w:rFonts w:ascii="Sylfaen" w:hAnsi="Sylfaen"/>
          <w:color w:val="000000"/>
          <w:lang w:val="en-GB"/>
        </w:rPr>
        <w:t xml:space="preserve"> </w:t>
      </w:r>
      <w:r w:rsidRPr="00611C9A">
        <w:rPr>
          <w:rFonts w:ascii="Sylfaen" w:hAnsi="Sylfaen"/>
          <w:color w:val="000000"/>
        </w:rPr>
        <w:t>ეგზემპლარად</w:t>
      </w:r>
      <w:r w:rsidR="005514E6">
        <w:rPr>
          <w:rFonts w:ascii="Sylfaen" w:hAnsi="Sylfaen"/>
          <w:color w:val="000000"/>
          <w:lang w:val="ka-GE"/>
        </w:rPr>
        <w:t>, საიდანაც თითო ეგზემპლარი გადაეცემა ყოველ მხარეს.</w:t>
      </w:r>
    </w:p>
    <w:p w14:paraId="127E5B84" w14:textId="77777777" w:rsidR="00611C9A" w:rsidRPr="00611C9A" w:rsidRDefault="00611C9A" w:rsidP="005514E6">
      <w:pPr>
        <w:spacing w:after="0" w:line="276" w:lineRule="auto"/>
        <w:ind w:firstLine="708"/>
        <w:jc w:val="both"/>
        <w:rPr>
          <w:rFonts w:ascii="Sylfaen" w:hAnsi="Sylfaen"/>
          <w:color w:val="000000"/>
          <w:lang w:val="ka-GE"/>
        </w:rPr>
      </w:pPr>
      <w:r w:rsidRPr="00611C9A">
        <w:rPr>
          <w:rFonts w:ascii="Sylfaen" w:hAnsi="Sylfaen"/>
          <w:color w:val="000000"/>
          <w:lang w:val="ka-GE"/>
        </w:rPr>
        <w:t>1</w:t>
      </w:r>
      <w:r w:rsidR="005514E6">
        <w:rPr>
          <w:rFonts w:ascii="Sylfaen" w:hAnsi="Sylfaen"/>
          <w:color w:val="000000"/>
          <w:lang w:val="ka-GE"/>
        </w:rPr>
        <w:t>0</w:t>
      </w:r>
      <w:r w:rsidRPr="00611C9A">
        <w:rPr>
          <w:rFonts w:ascii="Sylfaen" w:hAnsi="Sylfaen"/>
          <w:color w:val="000000"/>
          <w:lang w:val="ka-GE"/>
        </w:rPr>
        <w:t>.</w:t>
      </w:r>
      <w:r w:rsidR="005514E6">
        <w:rPr>
          <w:rFonts w:ascii="Sylfaen" w:hAnsi="Sylfaen"/>
          <w:color w:val="000000"/>
          <w:lang w:val="ka-GE"/>
        </w:rPr>
        <w:t>3</w:t>
      </w:r>
      <w:r w:rsidRPr="00611C9A">
        <w:rPr>
          <w:rFonts w:ascii="Sylfaen" w:hAnsi="Sylfaen"/>
          <w:color w:val="000000"/>
        </w:rPr>
        <w:t>.</w:t>
      </w:r>
      <w:r w:rsidR="006E3B44" w:rsidRPr="006E3B44">
        <w:rPr>
          <w:rFonts w:ascii="Sylfaen" w:hAnsi="Sylfaen" w:cs="Sylfaen"/>
        </w:rPr>
        <w:t xml:space="preserve"> </w:t>
      </w:r>
      <w:r w:rsidR="006E3B44" w:rsidRPr="00611C9A">
        <w:rPr>
          <w:rFonts w:ascii="Sylfaen" w:hAnsi="Sylfaen" w:cs="Sylfaen"/>
        </w:rPr>
        <w:t>,,</w:t>
      </w:r>
      <w:r w:rsidR="006E3B44" w:rsidRPr="00611C9A">
        <w:rPr>
          <w:rFonts w:ascii="Sylfaen" w:hAnsi="Sylfaen" w:cs="Sylfaen"/>
          <w:lang w:val="ka-GE"/>
        </w:rPr>
        <w:t>ხელშეკრულებაში“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ცვლილებები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და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დამატებები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შეიტანება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წერილობითი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ფორმით</w:t>
      </w:r>
      <w:r w:rsidR="006E3B44" w:rsidRPr="00611C9A">
        <w:rPr>
          <w:lang w:val="ka-GE"/>
        </w:rPr>
        <w:t>.</w:t>
      </w:r>
      <w:r w:rsidRPr="00611C9A">
        <w:rPr>
          <w:rFonts w:ascii="Sylfaen" w:hAnsi="Sylfaen"/>
          <w:color w:val="000000"/>
        </w:rPr>
        <w:t xml:space="preserve"> ,,ხელშეკრულებაში“ შეტანილი ყველა ცვლილება და დამატება იურიდიულ ძალას იძენს მხოლოდ </w:t>
      </w:r>
      <w:r w:rsidRPr="00611C9A">
        <w:rPr>
          <w:rFonts w:ascii="Sylfaen" w:hAnsi="Sylfaen"/>
          <w:color w:val="000000"/>
        </w:rPr>
        <w:lastRenderedPageBreak/>
        <w:t>მხარეთა მიერ მისი ხელმოწერის დღიდან. ნებისმიერი ცვლილება/დანართი/დამატება წარმოადგენს წინამდებარე ხელშეკრულების განუყოფელ ნაწილს.</w:t>
      </w:r>
      <w:r w:rsidRPr="00611C9A">
        <w:rPr>
          <w:rFonts w:ascii="Sylfaen" w:hAnsi="Sylfaen"/>
          <w:color w:val="000000"/>
          <w:lang w:val="ka-GE"/>
        </w:rPr>
        <w:t xml:space="preserve"> </w:t>
      </w:r>
    </w:p>
    <w:p w14:paraId="14899E83" w14:textId="77777777" w:rsidR="0054059A" w:rsidRPr="0054059A" w:rsidRDefault="005514E6" w:rsidP="005514E6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p w14:paraId="7E92CCF8" w14:textId="77777777" w:rsidR="00B63F30" w:rsidRDefault="00213E95" w:rsidP="00D07104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11</w:t>
      </w:r>
      <w:r w:rsidR="00421411" w:rsidRPr="00213E95">
        <w:rPr>
          <w:rFonts w:ascii="Sylfaen" w:hAnsi="Sylfaen"/>
          <w:b/>
          <w:lang w:val="ka-GE"/>
        </w:rPr>
        <w:t xml:space="preserve">. </w:t>
      </w:r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>მხარეთა ხელმოწერები და რეკვიზიტები: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520"/>
        <w:gridCol w:w="4701"/>
      </w:tblGrid>
      <w:tr w:rsidR="00121CFF" w:rsidRPr="00E748F5" w14:paraId="0074EB45" w14:textId="77777777" w:rsidTr="00E85656">
        <w:trPr>
          <w:trHeight w:val="499"/>
        </w:trPr>
        <w:tc>
          <w:tcPr>
            <w:tcW w:w="5221" w:type="dxa"/>
            <w:gridSpan w:val="2"/>
            <w:shd w:val="clear" w:color="auto" w:fill="auto"/>
          </w:tcPr>
          <w:p w14:paraId="60CE4DF0" w14:textId="77777777"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</w:rPr>
            </w:pPr>
            <w:r w:rsidRPr="008537C9">
              <w:rPr>
                <w:rFonts w:ascii="Sylfaen" w:hAnsi="Sylfaen" w:cs="Sylfaen"/>
                <w:b/>
                <w:lang w:val="ka-GE" w:bidi="he-IL"/>
              </w:rPr>
              <w:t>,,გამყიდველი“</w:t>
            </w:r>
          </w:p>
        </w:tc>
        <w:tc>
          <w:tcPr>
            <w:tcW w:w="4701" w:type="dxa"/>
            <w:shd w:val="clear" w:color="auto" w:fill="auto"/>
          </w:tcPr>
          <w:p w14:paraId="6590D62A" w14:textId="77777777"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 w:cs="Sylfaen"/>
                <w:b/>
                <w:lang w:val="ka-GE" w:bidi="he-IL"/>
              </w:rPr>
            </w:pPr>
            <w:r w:rsidRPr="008537C9">
              <w:rPr>
                <w:rFonts w:ascii="Sylfaen" w:hAnsi="Sylfaen" w:cs="Sylfaen"/>
                <w:b/>
                <w:lang w:val="ka-GE" w:bidi="he-IL"/>
              </w:rPr>
              <w:t>,,მყიდველი“</w:t>
            </w:r>
          </w:p>
        </w:tc>
      </w:tr>
      <w:tr w:rsidR="00E85656" w:rsidRPr="00E748F5" w14:paraId="54910A6C" w14:textId="77777777" w:rsidTr="00E85656">
        <w:trPr>
          <w:gridAfter w:val="2"/>
          <w:wAfter w:w="5221" w:type="dxa"/>
          <w:trHeight w:val="1440"/>
        </w:trPr>
        <w:tc>
          <w:tcPr>
            <w:tcW w:w="4701" w:type="dxa"/>
            <w:shd w:val="clear" w:color="auto" w:fill="auto"/>
          </w:tcPr>
          <w:p w14:paraId="57F18AC9" w14:textId="77777777" w:rsidR="00E85656" w:rsidRPr="000052EF" w:rsidRDefault="00E85656" w:rsidP="00E85656">
            <w:pPr>
              <w:ind w:right="-90"/>
              <w:jc w:val="both"/>
              <w:rPr>
                <w:rFonts w:ascii="Sylfaen" w:hAnsi="Sylfaen"/>
                <w:noProof/>
                <w:lang w:val="en-AU"/>
              </w:rPr>
            </w:pPr>
            <w:r w:rsidRPr="000052EF">
              <w:rPr>
                <w:rFonts w:ascii="Sylfaen" w:hAnsi="Sylfaen" w:cs="Sylfaen"/>
                <w:noProof/>
                <w:lang w:val="en-AU"/>
              </w:rPr>
              <w:t>შპს</w:t>
            </w:r>
            <w:r w:rsidRPr="000052EF">
              <w:rPr>
                <w:rFonts w:ascii="Sylfaen" w:hAnsi="Sylfaen"/>
                <w:noProof/>
                <w:lang w:val="en-AU"/>
              </w:rPr>
              <w:t xml:space="preserve"> „</w:t>
            </w:r>
            <w:r>
              <w:rPr>
                <w:rFonts w:ascii="Sylfaen" w:hAnsi="Sylfaen"/>
                <w:noProof/>
                <w:lang w:val="ka-GE"/>
              </w:rPr>
              <w:t>ჯეოფერუმ</w:t>
            </w:r>
            <w:r w:rsidRPr="000052EF">
              <w:rPr>
                <w:rFonts w:ascii="Sylfaen" w:hAnsi="Sylfaen"/>
                <w:noProof/>
                <w:lang w:val="en-AU"/>
              </w:rPr>
              <w:t>“</w:t>
            </w:r>
          </w:p>
          <w:p w14:paraId="6866336F" w14:textId="77777777" w:rsidR="00E85656" w:rsidRPr="00C23C0A" w:rsidRDefault="00E85656" w:rsidP="00E85656">
            <w:pPr>
              <w:ind w:right="-90"/>
              <w:jc w:val="both"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/>
                <w:noProof/>
                <w:lang w:val="ka-GE"/>
              </w:rPr>
              <w:t xml:space="preserve">ს.კ. </w:t>
            </w:r>
            <w:r w:rsidRPr="008518E2">
              <w:rPr>
                <w:rFonts w:ascii="Sylfaen" w:hAnsi="Sylfaen"/>
                <w:noProof/>
                <w:lang w:val="en-AU"/>
              </w:rPr>
              <w:t>4</w:t>
            </w:r>
            <w:r>
              <w:rPr>
                <w:rFonts w:ascii="Sylfaen" w:hAnsi="Sylfaen"/>
                <w:noProof/>
                <w:lang w:val="ka-GE"/>
              </w:rPr>
              <w:t>05</w:t>
            </w:r>
            <w:r w:rsidRPr="008518E2">
              <w:rPr>
                <w:rFonts w:ascii="Sylfaen" w:hAnsi="Sylfaen"/>
                <w:noProof/>
                <w:lang w:val="en-AU"/>
              </w:rPr>
              <w:t>33</w:t>
            </w:r>
            <w:r>
              <w:rPr>
                <w:rFonts w:ascii="Sylfaen" w:hAnsi="Sylfaen"/>
                <w:noProof/>
                <w:lang w:val="ka-GE"/>
              </w:rPr>
              <w:t>5</w:t>
            </w:r>
            <w:r w:rsidRPr="008518E2">
              <w:rPr>
                <w:rFonts w:ascii="Sylfaen" w:hAnsi="Sylfaen"/>
                <w:noProof/>
                <w:lang w:val="en-AU"/>
              </w:rPr>
              <w:t>9</w:t>
            </w:r>
            <w:r>
              <w:rPr>
                <w:rFonts w:ascii="Sylfaen" w:hAnsi="Sylfaen"/>
                <w:noProof/>
                <w:lang w:val="ka-GE"/>
              </w:rPr>
              <w:t>35</w:t>
            </w:r>
          </w:p>
          <w:p w14:paraId="5D5FE83C" w14:textId="77777777" w:rsidR="00E85656" w:rsidRDefault="00E85656" w:rsidP="00E85656">
            <w:pPr>
              <w:ind w:right="972"/>
              <w:jc w:val="both"/>
              <w:rPr>
                <w:rFonts w:ascii="Sylfaen" w:hAnsi="Sylfaen"/>
                <w:noProof/>
                <w:lang w:val="ka-GE"/>
              </w:rPr>
            </w:pPr>
            <w:r w:rsidRPr="008518E2">
              <w:rPr>
                <w:rFonts w:ascii="Sylfaen" w:hAnsi="Sylfaen"/>
                <w:noProof/>
                <w:lang w:val="en-AU"/>
              </w:rPr>
              <w:t xml:space="preserve">საქართველო, ქ. </w:t>
            </w:r>
            <w:r>
              <w:rPr>
                <w:rFonts w:ascii="Sylfaen" w:hAnsi="Sylfaen"/>
                <w:noProof/>
                <w:lang w:val="ka-GE"/>
              </w:rPr>
              <w:t>რუსთავი</w:t>
            </w:r>
          </w:p>
          <w:p w14:paraId="67FAA9C5" w14:textId="77777777" w:rsidR="00E85656" w:rsidRDefault="00E85656" w:rsidP="00E85656">
            <w:pPr>
              <w:ind w:right="972"/>
              <w:jc w:val="both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noProof/>
                <w:lang w:val="ka-GE"/>
              </w:rPr>
              <w:t>დავით გარეჯის #19</w:t>
            </w:r>
          </w:p>
          <w:p w14:paraId="502FBBBF" w14:textId="5191F897" w:rsidR="00E85656" w:rsidRDefault="00E85656" w:rsidP="00E85656">
            <w:pPr>
              <w:ind w:right="972"/>
              <w:jc w:val="both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noProof/>
                <w:lang w:val="ka-GE"/>
              </w:rPr>
              <w:t xml:space="preserve">სს „თიბისი ბანკი“ </w:t>
            </w:r>
          </w:p>
          <w:p w14:paraId="52426467" w14:textId="77777777" w:rsidR="00E85656" w:rsidRDefault="00E85656" w:rsidP="00E85656">
            <w:pPr>
              <w:ind w:right="-90"/>
              <w:jc w:val="both"/>
              <w:rPr>
                <w:rFonts w:ascii="Sylfaen" w:hAnsi="Sylfaen" w:cs="Sylfaen"/>
                <w:noProof/>
              </w:rPr>
            </w:pPr>
            <w:r>
              <w:rPr>
                <w:rFonts w:ascii="Sylfaen" w:hAnsi="Sylfaen" w:cs="Sylfaen"/>
                <w:noProof/>
                <w:lang w:val="ka-GE"/>
              </w:rPr>
              <w:t>კოდი</w:t>
            </w:r>
            <w:r>
              <w:rPr>
                <w:rFonts w:ascii="Sylfaen" w:hAnsi="Sylfaen" w:cs="Sylfaen"/>
                <w:noProof/>
              </w:rPr>
              <w:t>:</w:t>
            </w:r>
            <w:r>
              <w:rPr>
                <w:rFonts w:ascii="Sylfaen" w:hAnsi="Sylfaen" w:cs="Sylfaen"/>
                <w:noProof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</w:rPr>
              <w:t>TBCBGE22</w:t>
            </w:r>
          </w:p>
          <w:p w14:paraId="299858BD" w14:textId="5812B156" w:rsidR="00E85656" w:rsidRPr="008537C9" w:rsidRDefault="00E85656" w:rsidP="00E8565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ylfaen" w:hAnsi="Sylfaen"/>
                <w:b/>
                <w:lang w:val="ka-GE" w:bidi="he-IL"/>
              </w:rPr>
            </w:pPr>
            <w:r>
              <w:rPr>
                <w:rFonts w:ascii="Sylfaen" w:hAnsi="Sylfaen" w:cs="Sylfaen"/>
                <w:noProof/>
                <w:lang w:val="ka-GE"/>
              </w:rPr>
              <w:t xml:space="preserve">ა/ა </w:t>
            </w:r>
            <w:r>
              <w:rPr>
                <w:rFonts w:ascii="Sylfaen" w:hAnsi="Sylfaen" w:cs="Sylfaen"/>
                <w:noProof/>
              </w:rPr>
              <w:t>#</w:t>
            </w:r>
            <w:r w:rsidRPr="00C23C0A">
              <w:rPr>
                <w:rFonts w:ascii="Sylfaen" w:hAnsi="Sylfaen" w:cs="Sylfaen"/>
                <w:noProof/>
              </w:rPr>
              <w:t>GE03TB7586536080100009</w:t>
            </w:r>
          </w:p>
        </w:tc>
      </w:tr>
      <w:tr w:rsidR="00E85656" w:rsidRPr="00E748F5" w14:paraId="3913048F" w14:textId="77777777" w:rsidTr="00E85656">
        <w:trPr>
          <w:gridAfter w:val="2"/>
          <w:wAfter w:w="5221" w:type="dxa"/>
          <w:trHeight w:val="1507"/>
        </w:trPr>
        <w:tc>
          <w:tcPr>
            <w:tcW w:w="4701" w:type="dxa"/>
            <w:shd w:val="clear" w:color="auto" w:fill="auto"/>
          </w:tcPr>
          <w:p w14:paraId="01F542DF" w14:textId="77777777" w:rsidR="00E85656" w:rsidRPr="00D0197B" w:rsidRDefault="00E85656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sz w:val="24"/>
                <w:szCs w:val="24"/>
                <w:lang w:bidi="he-IL"/>
              </w:rPr>
            </w:pPr>
          </w:p>
        </w:tc>
      </w:tr>
    </w:tbl>
    <w:p w14:paraId="29A2A77D" w14:textId="77777777" w:rsidR="00213E95" w:rsidRPr="00213E95" w:rsidRDefault="00213E95" w:rsidP="00213E95">
      <w:pPr>
        <w:tabs>
          <w:tab w:val="left" w:pos="360"/>
        </w:tabs>
        <w:jc w:val="both"/>
        <w:rPr>
          <w:rFonts w:ascii="Sylfaen" w:hAnsi="Sylfaen"/>
          <w:b/>
          <w:lang w:val="ka-GE"/>
        </w:rPr>
      </w:pPr>
    </w:p>
    <w:p w14:paraId="6000201A" w14:textId="77777777" w:rsidR="00B63F30" w:rsidRDefault="00B63F30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14:paraId="7FDC8066" w14:textId="77777777" w:rsidR="001027A0" w:rsidRDefault="007A7EF1" w:rsidP="00213E95">
      <w:pPr>
        <w:tabs>
          <w:tab w:val="left" w:pos="360"/>
          <w:tab w:val="left" w:pos="1005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</w:t>
      </w:r>
      <w:r>
        <w:rPr>
          <w:rFonts w:ascii="Sylfaen" w:hAnsi="Sylfaen"/>
          <w:lang w:val="ka-GE"/>
        </w:rPr>
        <w:tab/>
      </w:r>
    </w:p>
    <w:sectPr w:rsidR="001027A0" w:rsidSect="008537C9">
      <w:pgSz w:w="12240" w:h="15840" w:code="1"/>
      <w:pgMar w:top="709" w:right="900" w:bottom="567" w:left="141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D7D06" w14:textId="77777777" w:rsidR="000C196F" w:rsidRDefault="000C196F" w:rsidP="00213E95">
      <w:pPr>
        <w:spacing w:after="0"/>
      </w:pPr>
      <w:r>
        <w:separator/>
      </w:r>
    </w:p>
  </w:endnote>
  <w:endnote w:type="continuationSeparator" w:id="0">
    <w:p w14:paraId="58393F99" w14:textId="77777777" w:rsidR="000C196F" w:rsidRDefault="000C196F" w:rsidP="00213E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WAdobeF">
    <w:altName w:val="Calibri"/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0885B" w14:textId="77777777" w:rsidR="000C196F" w:rsidRDefault="000C196F" w:rsidP="00213E95">
      <w:pPr>
        <w:spacing w:after="0"/>
      </w:pPr>
      <w:r>
        <w:separator/>
      </w:r>
    </w:p>
  </w:footnote>
  <w:footnote w:type="continuationSeparator" w:id="0">
    <w:p w14:paraId="4213FF4C" w14:textId="77777777" w:rsidR="000C196F" w:rsidRDefault="000C196F" w:rsidP="00213E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137"/>
    <w:multiLevelType w:val="multilevel"/>
    <w:tmpl w:val="FC387906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" w15:restartNumberingAfterBreak="0">
    <w:nsid w:val="315A7877"/>
    <w:multiLevelType w:val="multilevel"/>
    <w:tmpl w:val="6CB8622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37464657"/>
    <w:multiLevelType w:val="hybridMultilevel"/>
    <w:tmpl w:val="16E49F98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71F9F"/>
    <w:multiLevelType w:val="multilevel"/>
    <w:tmpl w:val="93F0FD1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0F7169B"/>
    <w:multiLevelType w:val="multilevel"/>
    <w:tmpl w:val="7CCE9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BE"/>
    <w:rsid w:val="000160E4"/>
    <w:rsid w:val="000169E7"/>
    <w:rsid w:val="00056F49"/>
    <w:rsid w:val="00075D94"/>
    <w:rsid w:val="00080ACC"/>
    <w:rsid w:val="00086CD4"/>
    <w:rsid w:val="00094AD6"/>
    <w:rsid w:val="00095060"/>
    <w:rsid w:val="000A432E"/>
    <w:rsid w:val="000B3B14"/>
    <w:rsid w:val="000C196F"/>
    <w:rsid w:val="000D4FA5"/>
    <w:rsid w:val="000E1E72"/>
    <w:rsid w:val="000E7207"/>
    <w:rsid w:val="001027A0"/>
    <w:rsid w:val="00121CFF"/>
    <w:rsid w:val="0013275D"/>
    <w:rsid w:val="00140DED"/>
    <w:rsid w:val="00157CCA"/>
    <w:rsid w:val="00164547"/>
    <w:rsid w:val="00170134"/>
    <w:rsid w:val="00187E7A"/>
    <w:rsid w:val="00195698"/>
    <w:rsid w:val="001A1215"/>
    <w:rsid w:val="001A6EDD"/>
    <w:rsid w:val="001D5437"/>
    <w:rsid w:val="001E1C60"/>
    <w:rsid w:val="001F3344"/>
    <w:rsid w:val="001F5C56"/>
    <w:rsid w:val="001F7896"/>
    <w:rsid w:val="00207CA3"/>
    <w:rsid w:val="00213E95"/>
    <w:rsid w:val="00217543"/>
    <w:rsid w:val="00234E4F"/>
    <w:rsid w:val="002567F5"/>
    <w:rsid w:val="002847A2"/>
    <w:rsid w:val="00292E7E"/>
    <w:rsid w:val="00295CF0"/>
    <w:rsid w:val="002D6369"/>
    <w:rsid w:val="002F402F"/>
    <w:rsid w:val="00314A3F"/>
    <w:rsid w:val="00333444"/>
    <w:rsid w:val="00350978"/>
    <w:rsid w:val="00357481"/>
    <w:rsid w:val="0036273B"/>
    <w:rsid w:val="00366B5B"/>
    <w:rsid w:val="00376883"/>
    <w:rsid w:val="0038168D"/>
    <w:rsid w:val="00385DDD"/>
    <w:rsid w:val="0039093B"/>
    <w:rsid w:val="003C6F75"/>
    <w:rsid w:val="00402C05"/>
    <w:rsid w:val="00413538"/>
    <w:rsid w:val="00421411"/>
    <w:rsid w:val="00423161"/>
    <w:rsid w:val="00430D99"/>
    <w:rsid w:val="00441127"/>
    <w:rsid w:val="004424FD"/>
    <w:rsid w:val="00442546"/>
    <w:rsid w:val="004535FB"/>
    <w:rsid w:val="004666AB"/>
    <w:rsid w:val="00474310"/>
    <w:rsid w:val="00477B5E"/>
    <w:rsid w:val="004904C2"/>
    <w:rsid w:val="004A05EC"/>
    <w:rsid w:val="004B72E9"/>
    <w:rsid w:val="004C6C46"/>
    <w:rsid w:val="004D1817"/>
    <w:rsid w:val="004D464C"/>
    <w:rsid w:val="004E1B58"/>
    <w:rsid w:val="004F3ABD"/>
    <w:rsid w:val="004F4E82"/>
    <w:rsid w:val="004F51CE"/>
    <w:rsid w:val="005100EE"/>
    <w:rsid w:val="00510395"/>
    <w:rsid w:val="00517D22"/>
    <w:rsid w:val="005317C7"/>
    <w:rsid w:val="00531D8A"/>
    <w:rsid w:val="0053280A"/>
    <w:rsid w:val="0054059A"/>
    <w:rsid w:val="005464BE"/>
    <w:rsid w:val="005514E6"/>
    <w:rsid w:val="005650ED"/>
    <w:rsid w:val="005746BE"/>
    <w:rsid w:val="00580889"/>
    <w:rsid w:val="00586298"/>
    <w:rsid w:val="005A0320"/>
    <w:rsid w:val="005B58E7"/>
    <w:rsid w:val="005D773D"/>
    <w:rsid w:val="005E3CEF"/>
    <w:rsid w:val="0060778C"/>
    <w:rsid w:val="0061126D"/>
    <w:rsid w:val="00611C9A"/>
    <w:rsid w:val="0061248C"/>
    <w:rsid w:val="006424F1"/>
    <w:rsid w:val="00665813"/>
    <w:rsid w:val="00666F18"/>
    <w:rsid w:val="00674187"/>
    <w:rsid w:val="006827A1"/>
    <w:rsid w:val="00696048"/>
    <w:rsid w:val="006B59E5"/>
    <w:rsid w:val="006D3926"/>
    <w:rsid w:val="006E246D"/>
    <w:rsid w:val="006E2616"/>
    <w:rsid w:val="006E3B44"/>
    <w:rsid w:val="006F3E69"/>
    <w:rsid w:val="006F6676"/>
    <w:rsid w:val="00723C51"/>
    <w:rsid w:val="007315FD"/>
    <w:rsid w:val="00736EEC"/>
    <w:rsid w:val="00740923"/>
    <w:rsid w:val="00741A2E"/>
    <w:rsid w:val="00747A1A"/>
    <w:rsid w:val="00751465"/>
    <w:rsid w:val="007677E6"/>
    <w:rsid w:val="007A662A"/>
    <w:rsid w:val="007A7EF1"/>
    <w:rsid w:val="007B1723"/>
    <w:rsid w:val="007B7088"/>
    <w:rsid w:val="007E6EE8"/>
    <w:rsid w:val="007E7919"/>
    <w:rsid w:val="00802D94"/>
    <w:rsid w:val="00821463"/>
    <w:rsid w:val="008318BF"/>
    <w:rsid w:val="008348E1"/>
    <w:rsid w:val="00842DD3"/>
    <w:rsid w:val="00846D13"/>
    <w:rsid w:val="008537C9"/>
    <w:rsid w:val="0085589A"/>
    <w:rsid w:val="00877AE7"/>
    <w:rsid w:val="0088142B"/>
    <w:rsid w:val="00890394"/>
    <w:rsid w:val="00894169"/>
    <w:rsid w:val="008A140A"/>
    <w:rsid w:val="008A4B42"/>
    <w:rsid w:val="008C0655"/>
    <w:rsid w:val="008D0390"/>
    <w:rsid w:val="008D2242"/>
    <w:rsid w:val="008E23C9"/>
    <w:rsid w:val="008F29E3"/>
    <w:rsid w:val="00906C1F"/>
    <w:rsid w:val="009129E3"/>
    <w:rsid w:val="00920EF5"/>
    <w:rsid w:val="00952890"/>
    <w:rsid w:val="00962911"/>
    <w:rsid w:val="00967F3F"/>
    <w:rsid w:val="00974722"/>
    <w:rsid w:val="009755B6"/>
    <w:rsid w:val="00976A85"/>
    <w:rsid w:val="00985E9F"/>
    <w:rsid w:val="00986BD6"/>
    <w:rsid w:val="00997AE7"/>
    <w:rsid w:val="009A3B16"/>
    <w:rsid w:val="009C35D7"/>
    <w:rsid w:val="009C767E"/>
    <w:rsid w:val="009C7CB3"/>
    <w:rsid w:val="009D28C9"/>
    <w:rsid w:val="009F2B05"/>
    <w:rsid w:val="009F7565"/>
    <w:rsid w:val="00A11FA5"/>
    <w:rsid w:val="00A618CB"/>
    <w:rsid w:val="00A700FA"/>
    <w:rsid w:val="00A8146F"/>
    <w:rsid w:val="00A87CD2"/>
    <w:rsid w:val="00A9249C"/>
    <w:rsid w:val="00AB352D"/>
    <w:rsid w:val="00AD5D1C"/>
    <w:rsid w:val="00AE70E2"/>
    <w:rsid w:val="00B24801"/>
    <w:rsid w:val="00B33758"/>
    <w:rsid w:val="00B53D21"/>
    <w:rsid w:val="00B63F30"/>
    <w:rsid w:val="00B708BA"/>
    <w:rsid w:val="00B73A6B"/>
    <w:rsid w:val="00B75565"/>
    <w:rsid w:val="00B83E7E"/>
    <w:rsid w:val="00BB2242"/>
    <w:rsid w:val="00BB792C"/>
    <w:rsid w:val="00BD41C6"/>
    <w:rsid w:val="00BE126C"/>
    <w:rsid w:val="00BF1315"/>
    <w:rsid w:val="00BF76D1"/>
    <w:rsid w:val="00C04AA2"/>
    <w:rsid w:val="00C1449F"/>
    <w:rsid w:val="00C168A3"/>
    <w:rsid w:val="00C27FDD"/>
    <w:rsid w:val="00C40858"/>
    <w:rsid w:val="00C66C0C"/>
    <w:rsid w:val="00C74C30"/>
    <w:rsid w:val="00C84568"/>
    <w:rsid w:val="00C8474D"/>
    <w:rsid w:val="00C9138A"/>
    <w:rsid w:val="00CA02A0"/>
    <w:rsid w:val="00CA1A8E"/>
    <w:rsid w:val="00CA71F3"/>
    <w:rsid w:val="00CD5302"/>
    <w:rsid w:val="00CF59C2"/>
    <w:rsid w:val="00D0672E"/>
    <w:rsid w:val="00D07104"/>
    <w:rsid w:val="00D20D2B"/>
    <w:rsid w:val="00D20F76"/>
    <w:rsid w:val="00D32FAA"/>
    <w:rsid w:val="00D35B87"/>
    <w:rsid w:val="00D430B3"/>
    <w:rsid w:val="00D44C02"/>
    <w:rsid w:val="00D54FB6"/>
    <w:rsid w:val="00D84EED"/>
    <w:rsid w:val="00D86C5E"/>
    <w:rsid w:val="00D874FD"/>
    <w:rsid w:val="00D921C4"/>
    <w:rsid w:val="00D931E5"/>
    <w:rsid w:val="00DA0DE6"/>
    <w:rsid w:val="00DA31FD"/>
    <w:rsid w:val="00DB7496"/>
    <w:rsid w:val="00DC3A9B"/>
    <w:rsid w:val="00DC60A6"/>
    <w:rsid w:val="00DC64C7"/>
    <w:rsid w:val="00DF6052"/>
    <w:rsid w:val="00E01F55"/>
    <w:rsid w:val="00E048AB"/>
    <w:rsid w:val="00E11804"/>
    <w:rsid w:val="00E129C1"/>
    <w:rsid w:val="00E155BB"/>
    <w:rsid w:val="00E301A8"/>
    <w:rsid w:val="00E3169C"/>
    <w:rsid w:val="00E376A6"/>
    <w:rsid w:val="00E475B0"/>
    <w:rsid w:val="00E515FB"/>
    <w:rsid w:val="00E5421D"/>
    <w:rsid w:val="00E5770E"/>
    <w:rsid w:val="00E71333"/>
    <w:rsid w:val="00E85656"/>
    <w:rsid w:val="00EA1B0D"/>
    <w:rsid w:val="00EB64E2"/>
    <w:rsid w:val="00EB68B9"/>
    <w:rsid w:val="00EC1E83"/>
    <w:rsid w:val="00ED5203"/>
    <w:rsid w:val="00ED56C5"/>
    <w:rsid w:val="00EE063C"/>
    <w:rsid w:val="00EE376D"/>
    <w:rsid w:val="00EE419B"/>
    <w:rsid w:val="00EE618B"/>
    <w:rsid w:val="00EE70AE"/>
    <w:rsid w:val="00F02007"/>
    <w:rsid w:val="00F23F55"/>
    <w:rsid w:val="00F31F17"/>
    <w:rsid w:val="00F3535B"/>
    <w:rsid w:val="00F4115E"/>
    <w:rsid w:val="00F626A2"/>
    <w:rsid w:val="00F66564"/>
    <w:rsid w:val="00F67167"/>
    <w:rsid w:val="00F71B96"/>
    <w:rsid w:val="00F82954"/>
    <w:rsid w:val="00F82A60"/>
    <w:rsid w:val="00F877CB"/>
    <w:rsid w:val="00FA5EA7"/>
    <w:rsid w:val="00FA6ED7"/>
    <w:rsid w:val="00FB624B"/>
    <w:rsid w:val="00FD1051"/>
    <w:rsid w:val="00FD143F"/>
    <w:rsid w:val="00FD17C7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3167"/>
  <w15:docId w15:val="{BDD59DF1-D298-44C8-932A-13029F7E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ZWAdobeF" w:eastAsiaTheme="minorHAnsi" w:hAnsi="ZWAdobeF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96"/>
  </w:style>
  <w:style w:type="paragraph" w:styleId="Heading1">
    <w:name w:val="heading 1"/>
    <w:basedOn w:val="Normal"/>
    <w:next w:val="Normal"/>
    <w:link w:val="Heading1Char"/>
    <w:uiPriority w:val="9"/>
    <w:qFormat/>
    <w:rsid w:val="001027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7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7A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102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7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64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E95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3E95"/>
  </w:style>
  <w:style w:type="paragraph" w:styleId="Footer">
    <w:name w:val="footer"/>
    <w:basedOn w:val="Normal"/>
    <w:link w:val="FooterChar"/>
    <w:uiPriority w:val="99"/>
    <w:unhideWhenUsed/>
    <w:rsid w:val="00213E95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3E95"/>
  </w:style>
  <w:style w:type="table" w:styleId="TableGrid">
    <w:name w:val="Table Grid"/>
    <w:basedOn w:val="TableNormal"/>
    <w:uiPriority w:val="59"/>
    <w:rsid w:val="00213E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2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A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A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A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 Gvelesiani</dc:creator>
  <cp:lastModifiedBy>User</cp:lastModifiedBy>
  <cp:revision>9</cp:revision>
  <cp:lastPrinted>2017-05-04T10:34:00Z</cp:lastPrinted>
  <dcterms:created xsi:type="dcterms:W3CDTF">2019-09-30T13:01:00Z</dcterms:created>
  <dcterms:modified xsi:type="dcterms:W3CDTF">2020-02-04T13:34:00Z</dcterms:modified>
</cp:coreProperties>
</file>