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E3537F">
      <w:pPr>
        <w:ind w:firstLine="741"/>
        <w:jc w:val="right"/>
        <w:rPr>
          <w:rFonts w:ascii="Sylfaen" w:hAnsi="Sylfaen" w:cs="Sylfaen"/>
          <w:sz w:val="22"/>
          <w:szCs w:val="22"/>
          <w:lang w:val="ka-GE"/>
        </w:rPr>
      </w:pPr>
    </w:p>
    <w:p w:rsidR="00704B4F" w:rsidRPr="00BC353C"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3B7E9C">
        <w:rPr>
          <w:rFonts w:ascii="Sylfaen" w:hAnsi="Sylfaen" w:cs="Sylfaen"/>
          <w:sz w:val="22"/>
          <w:szCs w:val="22"/>
          <w:lang w:val="ka-GE"/>
        </w:rPr>
        <w:t>2</w:t>
      </w:r>
    </w:p>
    <w:p w:rsidR="00704B4F" w:rsidRPr="00DF4966"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845EFD">
      <w:pPr>
        <w:ind w:firstLine="741"/>
        <w:jc w:val="center"/>
        <w:rPr>
          <w:rFonts w:ascii="Sylfaen" w:hAnsi="Sylfaen" w:cs="AcadNusx"/>
          <w:b/>
          <w:sz w:val="22"/>
          <w:szCs w:val="22"/>
          <w:lang w:val="ka-GE"/>
        </w:rPr>
      </w:pPr>
      <w:r w:rsidRPr="00DF4966">
        <w:rPr>
          <w:rFonts w:ascii="Sylfaen" w:hAnsi="Sylfaen" w:cs="Sylfaen"/>
          <w:b/>
          <w:sz w:val="22"/>
          <w:szCs w:val="22"/>
          <w:lang w:val="es-ES"/>
        </w:rPr>
        <w:t>ინფორმაცია</w:t>
      </w:r>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საკუთრებაში</w:t>
      </w:r>
      <w:r w:rsidR="00833748" w:rsidRPr="00DF4966">
        <w:rPr>
          <w:rFonts w:ascii="Sylfaen" w:hAnsi="Sylfaen" w:cs="AcadNusx"/>
          <w:b/>
          <w:sz w:val="22"/>
          <w:szCs w:val="22"/>
          <w:lang w:val="es-ES"/>
        </w:rPr>
        <w:t xml:space="preserve"> </w:t>
      </w:r>
      <w:r w:rsidRPr="00DF4966">
        <w:rPr>
          <w:rFonts w:ascii="Sylfaen" w:hAnsi="Sylfaen" w:cs="Sylfaen"/>
          <w:b/>
          <w:sz w:val="22"/>
          <w:szCs w:val="22"/>
          <w:lang w:val="es-ES"/>
        </w:rPr>
        <w:t>არსებული</w:t>
      </w:r>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845EFD">
      <w:pPr>
        <w:ind w:firstLine="741"/>
        <w:jc w:val="center"/>
        <w:rPr>
          <w:rFonts w:ascii="Sylfaen" w:hAnsi="Sylfaen" w:cs="AcadNusx"/>
          <w:b/>
          <w:sz w:val="22"/>
          <w:szCs w:val="22"/>
          <w:lang w:val="ka-GE"/>
        </w:rPr>
      </w:pPr>
      <w:r w:rsidRPr="00DF4966">
        <w:rPr>
          <w:rFonts w:ascii="Sylfaen" w:hAnsi="Sylfaen" w:cs="Sylfaen"/>
          <w:b/>
          <w:sz w:val="22"/>
          <w:szCs w:val="22"/>
          <w:lang w:val="es-ES"/>
        </w:rPr>
        <w:t>ქონების</w:t>
      </w:r>
      <w:r w:rsidRPr="00DF4966">
        <w:rPr>
          <w:rFonts w:ascii="Sylfaen" w:hAnsi="Sylfaen" w:cs="Sylfaen"/>
          <w:b/>
          <w:sz w:val="22"/>
          <w:szCs w:val="22"/>
          <w:lang w:val="ka-GE"/>
        </w:rPr>
        <w:t xml:space="preserve"> </w:t>
      </w:r>
      <w:r w:rsidR="009D0242">
        <w:rPr>
          <w:rFonts w:ascii="Sylfaen" w:hAnsi="Sylfaen" w:cs="Sylfaen"/>
          <w:b/>
          <w:sz w:val="22"/>
          <w:szCs w:val="22"/>
          <w:lang w:val="ka-GE"/>
        </w:rPr>
        <w:t xml:space="preserve">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r w:rsidRPr="00DF4966">
        <w:rPr>
          <w:rFonts w:ascii="Sylfaen" w:hAnsi="Sylfaen" w:cs="Sylfaen"/>
          <w:b/>
          <w:sz w:val="22"/>
          <w:szCs w:val="22"/>
          <w:lang w:val="es-ES"/>
        </w:rPr>
        <w:t>აუქციონის</w:t>
      </w:r>
      <w:r w:rsidRPr="00DF4966">
        <w:rPr>
          <w:rFonts w:ascii="Sylfaen" w:hAnsi="Sylfaen" w:cs="AcadNusx"/>
          <w:b/>
          <w:sz w:val="22"/>
          <w:szCs w:val="22"/>
          <w:lang w:val="es-ES"/>
        </w:rPr>
        <w:t xml:space="preserve"> </w:t>
      </w:r>
      <w:r w:rsidRPr="00DF4966">
        <w:rPr>
          <w:rFonts w:ascii="Sylfaen" w:hAnsi="Sylfaen" w:cs="Sylfaen"/>
          <w:b/>
          <w:sz w:val="22"/>
          <w:szCs w:val="22"/>
          <w:lang w:val="es-ES"/>
        </w:rPr>
        <w:t>ფორმით</w:t>
      </w:r>
      <w:r w:rsidRPr="00DF4966">
        <w:rPr>
          <w:rFonts w:ascii="Sylfaen" w:hAnsi="Sylfaen" w:cs="AcadNusx"/>
          <w:b/>
          <w:sz w:val="22"/>
          <w:szCs w:val="22"/>
          <w:lang w:val="es-ES"/>
        </w:rPr>
        <w:t xml:space="preserve"> </w:t>
      </w:r>
      <w:r w:rsidRPr="00DF4966">
        <w:rPr>
          <w:rFonts w:ascii="Sylfaen" w:hAnsi="Sylfaen" w:cs="Sylfaen"/>
          <w:b/>
          <w:sz w:val="22"/>
          <w:szCs w:val="22"/>
          <w:lang w:val="es-ES"/>
        </w:rPr>
        <w:t>პრივატიზების</w:t>
      </w:r>
    </w:p>
    <w:p w:rsidR="00704B4F" w:rsidRPr="00DF4966" w:rsidRDefault="00704B4F" w:rsidP="00845EFD">
      <w:pPr>
        <w:ind w:firstLine="741"/>
        <w:jc w:val="center"/>
        <w:rPr>
          <w:rFonts w:ascii="Sylfaen" w:hAnsi="Sylfaen" w:cs="Sylfaen"/>
          <w:b/>
          <w:sz w:val="22"/>
          <w:szCs w:val="22"/>
          <w:lang w:val="ka-GE"/>
        </w:rPr>
      </w:pPr>
      <w:r w:rsidRPr="00DF4966">
        <w:rPr>
          <w:rFonts w:ascii="Sylfaen" w:hAnsi="Sylfaen" w:cs="Sylfaen"/>
          <w:b/>
          <w:sz w:val="22"/>
          <w:szCs w:val="22"/>
          <w:lang w:val="es-ES"/>
        </w:rPr>
        <w:t>შ</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845EFD">
      <w:pPr>
        <w:ind w:firstLine="741"/>
        <w:jc w:val="center"/>
        <w:rPr>
          <w:rFonts w:ascii="Sylfaen" w:hAnsi="Sylfaen" w:cs="Sylfaen"/>
          <w:b/>
          <w:sz w:val="22"/>
          <w:szCs w:val="22"/>
          <w:lang w:val="ka-GE"/>
        </w:rPr>
      </w:pPr>
    </w:p>
    <w:p w:rsidR="00704B4F" w:rsidRPr="00DF4966" w:rsidRDefault="00E41B03" w:rsidP="00845EFD">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r w:rsidR="00833748" w:rsidRPr="00DF4966">
        <w:rPr>
          <w:rFonts w:ascii="Sylfaen" w:hAnsi="Sylfaen" w:cs="Sylfaen"/>
          <w:sz w:val="22"/>
          <w:szCs w:val="22"/>
          <w:lang w:val="es-ES"/>
        </w:rPr>
        <w:t>აცხადებს</w:t>
      </w:r>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r w:rsidR="00833748" w:rsidRPr="00DF4966">
        <w:rPr>
          <w:rFonts w:ascii="Sylfaen" w:hAnsi="Sylfaen" w:cs="Sylfaen"/>
          <w:sz w:val="22"/>
          <w:szCs w:val="22"/>
          <w:lang w:val="es-ES"/>
        </w:rPr>
        <w:t>საკუთრებაში</w:t>
      </w:r>
      <w:r w:rsidR="00833748" w:rsidRPr="00DF4966">
        <w:rPr>
          <w:rFonts w:ascii="Sylfaen" w:hAnsi="Sylfaen" w:cs="AcadNusx"/>
          <w:sz w:val="22"/>
          <w:szCs w:val="22"/>
          <w:lang w:val="es-ES"/>
        </w:rPr>
        <w:t xml:space="preserve"> </w:t>
      </w:r>
      <w:r w:rsidR="00704B4F" w:rsidRPr="00DF4966">
        <w:rPr>
          <w:rFonts w:ascii="Sylfaen" w:hAnsi="Sylfaen" w:cs="Sylfaen"/>
          <w:sz w:val="22"/>
          <w:szCs w:val="22"/>
          <w:lang w:val="es-ES"/>
        </w:rPr>
        <w:t>არსებული</w:t>
      </w:r>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r w:rsidR="00704B4F" w:rsidRPr="00DF4966">
        <w:rPr>
          <w:rFonts w:ascii="Sylfaen" w:hAnsi="Sylfaen" w:cs="Sylfaen"/>
          <w:sz w:val="22"/>
          <w:szCs w:val="22"/>
          <w:lang w:val="es-ES"/>
        </w:rPr>
        <w:t>ქონების</w:t>
      </w:r>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704B4F" w:rsidRPr="00DF4966">
        <w:rPr>
          <w:rFonts w:ascii="Sylfaen" w:hAnsi="Sylfaen" w:cs="Sylfaen"/>
          <w:sz w:val="22"/>
          <w:szCs w:val="22"/>
          <w:lang w:val="ka-GE"/>
        </w:rPr>
        <w:t xml:space="preserve">ელექტრონულ </w:t>
      </w:r>
      <w:r w:rsidR="00704B4F" w:rsidRPr="00DF4966">
        <w:rPr>
          <w:rFonts w:ascii="Sylfaen" w:hAnsi="Sylfaen" w:cs="Sylfaen"/>
          <w:sz w:val="22"/>
          <w:szCs w:val="22"/>
          <w:lang w:val="es-ES"/>
        </w:rPr>
        <w:t>აუქციონს</w:t>
      </w:r>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5E0BDD" w:rsidRPr="008B0361" w:rsidRDefault="009B2910" w:rsidP="00845EFD">
      <w:pPr>
        <w:rPr>
          <w:rFonts w:ascii="Sylfaen" w:hAnsi="Sylfaen" w:cs="AcadNusx"/>
          <w:b/>
          <w:sz w:val="22"/>
          <w:szCs w:val="22"/>
          <w:lang w:val="ka-GE"/>
        </w:rPr>
      </w:pPr>
      <w:r w:rsidRPr="00D84620">
        <w:rPr>
          <w:rFonts w:ascii="Sylfaen" w:hAnsi="Sylfaen" w:cs="AcadNusx"/>
          <w:b/>
          <w:sz w:val="22"/>
          <w:szCs w:val="22"/>
          <w:lang w:val="ka-GE"/>
        </w:rPr>
        <w:t xml:space="preserve">  </w:t>
      </w:r>
      <w:r w:rsidR="008B0361">
        <w:rPr>
          <w:rFonts w:ascii="Sylfaen" w:hAnsi="Sylfaen" w:cs="AcadNusx"/>
          <w:b/>
          <w:sz w:val="22"/>
          <w:szCs w:val="22"/>
          <w:lang w:val="ka-GE"/>
        </w:rPr>
        <w:t xml:space="preserve">               1.</w:t>
      </w:r>
      <w:r w:rsidRPr="00D84620">
        <w:rPr>
          <w:rFonts w:ascii="Sylfaen" w:hAnsi="Sylfaen" w:cs="AcadNusx"/>
          <w:b/>
          <w:sz w:val="22"/>
          <w:szCs w:val="22"/>
          <w:lang w:val="ka-GE"/>
        </w:rPr>
        <w:t xml:space="preserve">  </w:t>
      </w:r>
      <w:r w:rsidR="005E0BDD" w:rsidRPr="008B0361">
        <w:rPr>
          <w:rFonts w:ascii="Sylfaen" w:hAnsi="Sylfaen" w:cs="AcadNusx"/>
          <w:b/>
          <w:sz w:val="22"/>
          <w:szCs w:val="22"/>
          <w:lang w:val="ka-GE"/>
        </w:rPr>
        <w:t>საპრივატიზაციო ობიექტების დასახელება:</w:t>
      </w:r>
    </w:p>
    <w:p w:rsidR="00817EFB" w:rsidRPr="00845EFD" w:rsidRDefault="007C5064" w:rsidP="00845EFD">
      <w:pPr>
        <w:rPr>
          <w:rFonts w:ascii="Sylfaen" w:hAnsi="Sylfaen"/>
          <w:sz w:val="22"/>
          <w:szCs w:val="22"/>
          <w:lang w:val="ka-GE"/>
        </w:rPr>
      </w:pPr>
      <w:r w:rsidRPr="00DF4966">
        <w:rPr>
          <w:rFonts w:ascii="Sylfaen" w:hAnsi="Sylfaen" w:cs="AcadNusx"/>
          <w:sz w:val="22"/>
          <w:szCs w:val="22"/>
          <w:lang w:val="ka-GE"/>
        </w:rPr>
        <w:t xml:space="preserve">                   </w:t>
      </w:r>
      <w:r w:rsidR="005E0BDD" w:rsidRPr="00DF4966">
        <w:rPr>
          <w:rFonts w:ascii="Sylfaen" w:hAnsi="Sylfaen" w:cs="AcadNusx"/>
          <w:sz w:val="22"/>
          <w:szCs w:val="22"/>
          <w:lang w:val="ka-GE"/>
        </w:rPr>
        <w:t>1</w:t>
      </w:r>
      <w:r w:rsidR="008C0D64">
        <w:rPr>
          <w:rFonts w:ascii="Sylfaen" w:hAnsi="Sylfaen" w:cs="AcadNusx"/>
          <w:sz w:val="22"/>
          <w:szCs w:val="22"/>
          <w:lang w:val="ka-GE"/>
        </w:rPr>
        <w:t>.</w:t>
      </w:r>
      <w:r w:rsidR="00520CC5">
        <w:rPr>
          <w:rFonts w:ascii="Sylfaen" w:hAnsi="Sylfaen" w:cs="AcadNusx"/>
          <w:sz w:val="22"/>
          <w:szCs w:val="22"/>
          <w:lang w:val="ka-GE"/>
        </w:rPr>
        <w:t xml:space="preserve">300 კვ.მ </w:t>
      </w:r>
      <w:r w:rsidR="008C0D64">
        <w:rPr>
          <w:rFonts w:ascii="Sylfaen" w:hAnsi="Sylfaen" w:cs="AcadNusx"/>
          <w:sz w:val="22"/>
          <w:szCs w:val="22"/>
          <w:lang w:val="ka-GE"/>
        </w:rPr>
        <w:t>არასასოფლო-სასოფლო სამეურნეო დანიშნულების მიწა</w:t>
      </w:r>
      <w:r w:rsidR="00520CC5">
        <w:rPr>
          <w:rFonts w:ascii="Sylfaen" w:hAnsi="Sylfaen" w:cs="AcadNusx"/>
          <w:sz w:val="22"/>
          <w:szCs w:val="22"/>
          <w:lang w:val="ka-GE"/>
        </w:rPr>
        <w:t xml:space="preserve"> </w:t>
      </w:r>
      <w:r w:rsidR="00A071B8">
        <w:rPr>
          <w:rFonts w:ascii="Sylfaen" w:hAnsi="Sylfaen" w:cs="AcadNusx"/>
          <w:sz w:val="22"/>
          <w:szCs w:val="22"/>
          <w:lang w:val="ka-GE"/>
        </w:rPr>
        <w:t xml:space="preserve">(საკ.კოდი  </w:t>
      </w:r>
      <w:r w:rsidR="00520CC5">
        <w:rPr>
          <w:rFonts w:ascii="Sylfaen" w:hAnsi="Sylfaen" w:cs="AcadNusx"/>
          <w:sz w:val="22"/>
          <w:szCs w:val="22"/>
          <w:lang w:val="ka-GE"/>
        </w:rPr>
        <w:t>29.09.49.058</w:t>
      </w:r>
      <w:r w:rsidR="0040468A">
        <w:rPr>
          <w:rFonts w:ascii="Sylfaen" w:hAnsi="Sylfaen" w:cs="AcadNusx"/>
          <w:sz w:val="22"/>
          <w:szCs w:val="22"/>
          <w:lang w:val="ka-GE"/>
        </w:rPr>
        <w:t>)</w:t>
      </w:r>
      <w:r w:rsidR="000062E9">
        <w:rPr>
          <w:rFonts w:ascii="Sylfaen" w:hAnsi="Sylfaen" w:cs="AcadNusx"/>
          <w:sz w:val="22"/>
          <w:szCs w:val="22"/>
          <w:lang w:val="ka-GE"/>
        </w:rPr>
        <w:t xml:space="preserve"> </w:t>
      </w:r>
      <w:r w:rsidR="000416D4" w:rsidRPr="00D84620">
        <w:rPr>
          <w:rFonts w:ascii="Sylfaen" w:hAnsi="Sylfaen" w:cs="AcadNusx"/>
          <w:sz w:val="22"/>
          <w:szCs w:val="22"/>
          <w:lang w:val="ka-GE"/>
        </w:rPr>
        <w:t xml:space="preserve"> </w:t>
      </w:r>
      <w:r w:rsidR="000416D4">
        <w:rPr>
          <w:rFonts w:ascii="Sylfaen" w:hAnsi="Sylfaen" w:cs="AcadNusx"/>
          <w:sz w:val="22"/>
          <w:szCs w:val="22"/>
          <w:lang w:val="ka-GE"/>
        </w:rPr>
        <w:t xml:space="preserve">მდებარე </w:t>
      </w:r>
      <w:r w:rsidR="00845EFD">
        <w:rPr>
          <w:rFonts w:ascii="Sylfaen" w:hAnsi="Sylfaen" w:cs="AcadNusx"/>
          <w:sz w:val="22"/>
          <w:szCs w:val="22"/>
          <w:lang w:val="ka-GE"/>
        </w:rPr>
        <w:t xml:space="preserve">წყალტუბოს მუნიციპალიტეტის სოფელი </w:t>
      </w:r>
      <w:r w:rsidR="005A3EC8">
        <w:rPr>
          <w:rFonts w:ascii="Sylfaen" w:hAnsi="Sylfaen" w:cs="AcadNusx"/>
          <w:sz w:val="22"/>
          <w:szCs w:val="22"/>
          <w:lang w:val="ka-GE"/>
        </w:rPr>
        <w:t>ბანოჯა</w:t>
      </w:r>
      <w:r w:rsidR="006A5ED1">
        <w:rPr>
          <w:rFonts w:ascii="Sylfaen" w:hAnsi="Sylfaen" w:cs="AcadNusx"/>
          <w:sz w:val="22"/>
          <w:szCs w:val="22"/>
          <w:lang w:val="ka-GE"/>
        </w:rPr>
        <w:t>.</w:t>
      </w:r>
      <w:bookmarkStart w:id="0" w:name="_GoBack"/>
      <w:bookmarkEnd w:id="0"/>
    </w:p>
    <w:p w:rsidR="005E0BDD"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0605EB"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DF4966" w:rsidRDefault="000062E9" w:rsidP="00845EFD">
      <w:pPr>
        <w:rPr>
          <w:rFonts w:ascii="Sylfaen" w:hAnsi="Sylfaen"/>
          <w:sz w:val="22"/>
          <w:szCs w:val="22"/>
          <w:lang w:val="ka-GE"/>
        </w:rPr>
      </w:pPr>
      <w:r>
        <w:rPr>
          <w:rFonts w:ascii="Sylfaen" w:hAnsi="Sylfaen" w:cs="AcadNusx"/>
          <w:sz w:val="22"/>
          <w:szCs w:val="22"/>
          <w:lang w:val="ka-GE"/>
        </w:rPr>
        <w:t xml:space="preserve">                                </w:t>
      </w:r>
      <w:r w:rsidR="00520CC5">
        <w:rPr>
          <w:rFonts w:ascii="Sylfaen" w:hAnsi="Sylfaen" w:cs="AcadNusx"/>
          <w:sz w:val="22"/>
          <w:szCs w:val="22"/>
          <w:lang w:val="ka-GE"/>
        </w:rPr>
        <w:t>3500</w:t>
      </w:r>
      <w:r w:rsidR="00B845FA" w:rsidRPr="00834995">
        <w:rPr>
          <w:rFonts w:ascii="Sylfaen" w:hAnsi="Sylfaen" w:cs="AcadNusx"/>
          <w:sz w:val="22"/>
          <w:szCs w:val="22"/>
          <w:lang w:val="ka-GE"/>
        </w:rPr>
        <w:t xml:space="preserve"> </w:t>
      </w:r>
      <w:r w:rsidR="00CD1E5F">
        <w:rPr>
          <w:rFonts w:ascii="Sylfaen" w:hAnsi="Sylfaen" w:cs="AcadNusx"/>
          <w:sz w:val="22"/>
          <w:szCs w:val="22"/>
          <w:lang w:val="ka-GE"/>
        </w:rPr>
        <w:t xml:space="preserve"> ლარი </w:t>
      </w:r>
    </w:p>
    <w:p w:rsidR="007C5064"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1C3F59"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845EFD">
      <w:pPr>
        <w:rPr>
          <w:rFonts w:ascii="Sylfaen" w:hAnsi="Sylfaen"/>
          <w:sz w:val="22"/>
          <w:szCs w:val="22"/>
          <w:lang w:val="ka-GE"/>
        </w:rPr>
      </w:pPr>
      <w:r w:rsidRPr="00DF4966">
        <w:rPr>
          <w:rFonts w:ascii="Sylfaen" w:hAnsi="Sylfaen" w:cs="AcadNusx"/>
          <w:sz w:val="22"/>
          <w:szCs w:val="22"/>
          <w:lang w:val="ka-GE"/>
        </w:rPr>
        <w:t xml:space="preserve">                  </w:t>
      </w:r>
      <w:r w:rsidR="000062E9">
        <w:rPr>
          <w:rFonts w:ascii="Sylfaen" w:hAnsi="Sylfaen" w:cs="AcadNusx"/>
          <w:sz w:val="22"/>
          <w:szCs w:val="22"/>
          <w:lang w:val="ka-GE"/>
        </w:rPr>
        <w:t xml:space="preserve">               </w:t>
      </w:r>
      <w:r w:rsidR="00520CC5">
        <w:rPr>
          <w:rFonts w:ascii="Sylfaen" w:hAnsi="Sylfaen" w:cs="AcadNusx"/>
          <w:sz w:val="22"/>
          <w:szCs w:val="22"/>
          <w:lang w:val="ka-GE"/>
        </w:rPr>
        <w:t>1050</w:t>
      </w:r>
      <w:r w:rsidR="003B7E9C">
        <w:rPr>
          <w:rFonts w:ascii="Sylfaen" w:hAnsi="Sylfaen" w:cs="AcadNusx"/>
          <w:sz w:val="22"/>
          <w:szCs w:val="22"/>
          <w:lang w:val="ka-GE"/>
        </w:rPr>
        <w:t xml:space="preserve"> </w:t>
      </w:r>
      <w:r w:rsidR="00D84620">
        <w:rPr>
          <w:rFonts w:ascii="Sylfaen" w:hAnsi="Sylfaen" w:cs="AcadNusx"/>
          <w:sz w:val="22"/>
          <w:szCs w:val="22"/>
          <w:lang w:val="ka-GE"/>
        </w:rPr>
        <w:t xml:space="preserve"> </w:t>
      </w:r>
      <w:r w:rsidRPr="00DF4966">
        <w:rPr>
          <w:rFonts w:ascii="Sylfaen" w:hAnsi="Sylfaen"/>
          <w:sz w:val="22"/>
          <w:szCs w:val="22"/>
          <w:lang w:val="ka-GE"/>
        </w:rPr>
        <w:t>ლარი</w:t>
      </w:r>
    </w:p>
    <w:p w:rsidR="007C5064" w:rsidRPr="00DF4966" w:rsidRDefault="00FC3E21" w:rsidP="00845EFD">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845EFD">
      <w:pPr>
        <w:jc w:val="both"/>
        <w:rPr>
          <w:rFonts w:ascii="Sylfaen" w:hAnsi="Sylfaen"/>
          <w:sz w:val="22"/>
          <w:szCs w:val="22"/>
          <w:lang w:val="ka-GE"/>
        </w:rPr>
      </w:pPr>
      <w:r>
        <w:rPr>
          <w:rFonts w:ascii="Sylfaen" w:hAnsi="Sylfaen" w:cs="AcadNusx"/>
          <w:sz w:val="22"/>
          <w:szCs w:val="22"/>
          <w:lang w:val="ka-GE"/>
        </w:rPr>
        <w:t xml:space="preserve">             </w:t>
      </w:r>
      <w:r w:rsidR="000062E9">
        <w:rPr>
          <w:rFonts w:ascii="Sylfaen" w:hAnsi="Sylfaen" w:cs="AcadNusx"/>
          <w:sz w:val="22"/>
          <w:szCs w:val="22"/>
          <w:lang w:val="ka-GE"/>
        </w:rPr>
        <w:t xml:space="preserve">                </w:t>
      </w:r>
      <w:r w:rsidR="00520CC5">
        <w:rPr>
          <w:rFonts w:ascii="Sylfaen" w:hAnsi="Sylfaen" w:cs="AcadNusx"/>
          <w:sz w:val="22"/>
          <w:szCs w:val="22"/>
          <w:lang w:val="ka-GE"/>
        </w:rPr>
        <w:t>350</w:t>
      </w:r>
      <w:r w:rsidR="00CE5EFD" w:rsidRPr="00D84620">
        <w:rPr>
          <w:rFonts w:ascii="Sylfaen" w:hAnsi="Sylfaen" w:cs="AcadNusx"/>
          <w:sz w:val="22"/>
          <w:szCs w:val="22"/>
          <w:lang w:val="ka-GE"/>
        </w:rPr>
        <w:t xml:space="preserve"> </w:t>
      </w:r>
      <w:r w:rsidR="001123CB" w:rsidRPr="00DF4966">
        <w:rPr>
          <w:rFonts w:ascii="Sylfaen" w:hAnsi="Sylfaen"/>
          <w:sz w:val="22"/>
          <w:szCs w:val="22"/>
          <w:lang w:val="ka-GE"/>
        </w:rPr>
        <w:t>ლარი</w:t>
      </w:r>
    </w:p>
    <w:p w:rsidR="00845EFD" w:rsidRPr="00DF4966" w:rsidRDefault="00845EFD" w:rsidP="00845EFD">
      <w:pPr>
        <w:ind w:firstLine="741"/>
        <w:rPr>
          <w:rFonts w:ascii="Sylfaen" w:hAnsi="Sylfaen" w:cs="Sylfaen"/>
          <w:b/>
          <w:sz w:val="22"/>
          <w:szCs w:val="22"/>
          <w:lang w:val="ka-GE"/>
        </w:rPr>
      </w:pPr>
      <w:r>
        <w:rPr>
          <w:rFonts w:ascii="Sylfaen" w:hAnsi="Sylfaen" w:cs="Sylfaen"/>
          <w:b/>
          <w:sz w:val="22"/>
          <w:szCs w:val="22"/>
          <w:lang w:val="ka-GE"/>
        </w:rPr>
        <w:t xml:space="preserve">   </w:t>
      </w:r>
      <w:r w:rsidRPr="008D60E4">
        <w:rPr>
          <w:rFonts w:ascii="Sylfaen" w:hAnsi="Sylfaen" w:cs="Sylfaen"/>
          <w:b/>
          <w:sz w:val="22"/>
          <w:szCs w:val="22"/>
          <w:lang w:val="ka-GE"/>
        </w:rPr>
        <w:t>5</w:t>
      </w:r>
      <w:r w:rsidRPr="00DF4966">
        <w:rPr>
          <w:rFonts w:ascii="Sylfaen" w:hAnsi="Sylfaen" w:cs="Sylfaen"/>
          <w:b/>
          <w:sz w:val="22"/>
          <w:szCs w:val="22"/>
          <w:lang w:val="ka-GE"/>
        </w:rPr>
        <w:t>. ელექტრონული აუქციონის ჩატარების წესი:</w:t>
      </w:r>
    </w:p>
    <w:p w:rsidR="00845EFD" w:rsidRPr="00DF4966" w:rsidRDefault="00845EFD" w:rsidP="00845EFD">
      <w:pPr>
        <w:ind w:firstLine="741"/>
        <w:rPr>
          <w:rFonts w:ascii="Sylfaen" w:hAnsi="Sylfaen" w:cs="AcadNusx"/>
          <w:b/>
          <w:sz w:val="22"/>
          <w:szCs w:val="22"/>
          <w:lang w:val="ka-GE"/>
        </w:rPr>
      </w:pPr>
    </w:p>
    <w:p w:rsidR="00845EFD" w:rsidRPr="00DF4966" w:rsidRDefault="00845EFD" w:rsidP="00845EFD">
      <w:pPr>
        <w:pStyle w:val="muxlixml"/>
        <w:spacing w:before="0" w:beforeAutospacing="0" w:after="0" w:afterAutospacing="0"/>
        <w:ind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845EFD" w:rsidRPr="00DF4966" w:rsidRDefault="00845EFD" w:rsidP="00845EFD">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845EFD" w:rsidRPr="00DF4966" w:rsidRDefault="00845EFD" w:rsidP="00845EFD">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845EFD" w:rsidRPr="00DF4966" w:rsidRDefault="00845EFD" w:rsidP="00845EFD">
      <w:pPr>
        <w:ind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845EFD" w:rsidRPr="000062E9" w:rsidRDefault="00845EFD" w:rsidP="000062E9">
      <w:pPr>
        <w:spacing w:after="240"/>
        <w:ind w:right="57" w:firstLine="720"/>
        <w:jc w:val="both"/>
        <w:rPr>
          <w:rFonts w:ascii="Sylfaen" w:hAnsi="Sylfaen"/>
          <w:sz w:val="22"/>
          <w:szCs w:val="22"/>
          <w:lang w:val="ka-GE"/>
        </w:rPr>
      </w:pPr>
      <w:r w:rsidRPr="00DF4966">
        <w:rPr>
          <w:rFonts w:ascii="Sylfaen" w:hAnsi="Sylfaen"/>
          <w:sz w:val="22"/>
          <w:szCs w:val="22"/>
          <w:lang w:val="ka-GE"/>
        </w:rPr>
        <w:t xml:space="preserve">გ)საბანკო დაწესებულების მეშვეობით, აგრეთვე „ინტერნეტბანკინგის“, საბანკო პლასტიკური ბარათისა და სხვა ელექტრონული საშუალებების  მეშვეობით, ,,ბე’’-ს გადახდა ან უპირობო და გამოუხმობი საბანკო </w:t>
      </w:r>
      <w:r w:rsidRPr="000062E9">
        <w:rPr>
          <w:rFonts w:ascii="Sylfaen" w:hAnsi="Sylfaen"/>
          <w:sz w:val="22"/>
          <w:szCs w:val="22"/>
          <w:lang w:val="ka-GE"/>
        </w:rPr>
        <w:t>გარანტიის წარდგენა/გააქტიურება (ელექტრონულად).</w:t>
      </w:r>
    </w:p>
    <w:p w:rsidR="00845EFD" w:rsidRPr="00DF4966" w:rsidRDefault="00845EFD" w:rsidP="000062E9">
      <w:pPr>
        <w:spacing w:before="240" w:after="240"/>
        <w:ind w:right="57" w:firstLine="720"/>
        <w:jc w:val="both"/>
        <w:rPr>
          <w:rFonts w:ascii="Sylfaen" w:hAnsi="Sylfaen"/>
          <w:sz w:val="22"/>
          <w:szCs w:val="22"/>
          <w:lang w:val="ka-GE"/>
        </w:rPr>
      </w:pPr>
      <w:r w:rsidRPr="000062E9">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w:t>
      </w:r>
      <w:r w:rsidRPr="00DF4966">
        <w:rPr>
          <w:rFonts w:ascii="Sylfaen" w:hAnsi="Sylfaen"/>
          <w:sz w:val="22"/>
          <w:szCs w:val="22"/>
          <w:lang w:val="ka-GE"/>
        </w:rPr>
        <w:t xml:space="preserve">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845EFD" w:rsidRPr="00DF4966" w:rsidRDefault="00845EFD" w:rsidP="00845EFD">
      <w:pPr>
        <w:pStyle w:val="abzacixml"/>
        <w:spacing w:line="240" w:lineRule="auto"/>
        <w:ind w:left="0"/>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845EFD" w:rsidRPr="00DF4966" w:rsidRDefault="00845EFD" w:rsidP="00845EFD">
      <w:pPr>
        <w:pStyle w:val="abzacixml"/>
        <w:spacing w:line="240" w:lineRule="auto"/>
        <w:ind w:left="0"/>
        <w:rPr>
          <w:b/>
        </w:rPr>
      </w:pPr>
      <w:r w:rsidRPr="00DF4966">
        <w:t>5. ელექტრონული აუქციონი ტარდება ონლაინ რეჟიმში.</w:t>
      </w:r>
    </w:p>
    <w:p w:rsidR="00845EFD" w:rsidRPr="00DF4966" w:rsidRDefault="00845EFD" w:rsidP="00845EFD">
      <w:pPr>
        <w:pStyle w:val="abzacixml"/>
        <w:spacing w:line="240" w:lineRule="auto"/>
        <w:ind w:left="0"/>
        <w:rPr>
          <w:b/>
        </w:rPr>
      </w:pPr>
      <w:r w:rsidRPr="00DF4966">
        <w:t>6. ელექტრონული აუქციონის ვაჭრობის დროს ფასის მატება ჩანს ონლაინ რეჟიმში.</w:t>
      </w:r>
    </w:p>
    <w:p w:rsidR="00845EFD" w:rsidRPr="00DF4966" w:rsidRDefault="00845EFD" w:rsidP="00845EFD">
      <w:pPr>
        <w:pStyle w:val="abzacixml"/>
        <w:spacing w:line="240" w:lineRule="auto"/>
        <w:ind w:left="0"/>
      </w:pPr>
      <w:r w:rsidRPr="00DF4966">
        <w:t>7. ელექტრონული აუქციონის დასაწყისად ითვლება მისი შესაბამის ვებ-გვერდზე გამოცხადების მომენტი.</w:t>
      </w:r>
    </w:p>
    <w:p w:rsidR="00845EFD" w:rsidRPr="00DF4966" w:rsidRDefault="00845EFD" w:rsidP="00845EFD">
      <w:pPr>
        <w:pStyle w:val="abzacixml"/>
        <w:spacing w:line="240" w:lineRule="auto"/>
        <w:ind w:left="0"/>
      </w:pPr>
      <w:r w:rsidRPr="00DF4966">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845EFD" w:rsidRPr="00DF4966" w:rsidRDefault="00845EFD" w:rsidP="00845EFD">
      <w:pPr>
        <w:pStyle w:val="abzacixml"/>
        <w:spacing w:line="240" w:lineRule="auto"/>
        <w:ind w:left="0"/>
      </w:pPr>
      <w:r w:rsidRPr="00DF4966">
        <w:t xml:space="preserve">9.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w:t>
      </w:r>
      <w:r w:rsidRPr="00DF4966">
        <w:lastRenderedPageBreak/>
        <w:t>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845EFD" w:rsidRPr="00DF4966" w:rsidRDefault="00845EFD" w:rsidP="00845EFD">
      <w:pPr>
        <w:pStyle w:val="abzacixml"/>
        <w:spacing w:line="240" w:lineRule="auto"/>
        <w:ind w:left="0"/>
      </w:pPr>
      <w:r w:rsidRPr="00DF4966">
        <w:t xml:space="preserve">10.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845EFD" w:rsidRPr="00DF4966" w:rsidRDefault="00845EFD" w:rsidP="00845EFD">
      <w:pPr>
        <w:pStyle w:val="abzacixml"/>
        <w:spacing w:line="240" w:lineRule="auto"/>
        <w:ind w:left="0"/>
        <w:rPr>
          <w:b/>
        </w:rPr>
      </w:pPr>
      <w:r w:rsidRPr="00DF4966">
        <w:t>11.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12.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13.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845EFD" w:rsidRPr="00DF4966" w:rsidRDefault="00845EFD" w:rsidP="00845EFD">
      <w:pPr>
        <w:pStyle w:val="abzacixml"/>
        <w:spacing w:line="240" w:lineRule="auto"/>
        <w:ind w:left="0"/>
      </w:pPr>
      <w:r w:rsidRPr="00DF4966">
        <w:t>14.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845EFD" w:rsidRPr="00DF4966" w:rsidRDefault="00845EFD" w:rsidP="00845EFD">
      <w:pPr>
        <w:pStyle w:val="abzacixml"/>
        <w:spacing w:line="240" w:lineRule="auto"/>
        <w:ind w:left="0"/>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845EFD" w:rsidRPr="00DF4966" w:rsidRDefault="00845EFD" w:rsidP="00845EFD">
      <w:pPr>
        <w:pStyle w:val="abzacixml"/>
        <w:spacing w:line="240" w:lineRule="auto"/>
        <w:ind w:left="0"/>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15.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16.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17.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18.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19.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დამადასტურებელი მოწმობის გაცემის მომენტიდან.</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20.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lastRenderedPageBreak/>
        <w:t xml:space="preserve">21. ელექტრონულ აუქციონში გამარჯვების დამადასტურებელი ოქმის საფუძველზე </w:t>
      </w:r>
      <w:r w:rsidRPr="006B0218">
        <w:rPr>
          <w:rFonts w:ascii="Sylfaen" w:hAnsi="Sylfaen"/>
          <w:sz w:val="22"/>
          <w:szCs w:val="22"/>
          <w:lang w:val="ka-GE"/>
        </w:rPr>
        <w:t>15</w:t>
      </w:r>
      <w:r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Pr="006B0218">
        <w:rPr>
          <w:rFonts w:ascii="Sylfaen" w:hAnsi="Sylfaen"/>
          <w:sz w:val="22"/>
          <w:szCs w:val="22"/>
          <w:lang w:val="ka-GE"/>
        </w:rPr>
        <w:t>15</w:t>
      </w:r>
      <w:r>
        <w:rPr>
          <w:rFonts w:ascii="Sylfaen" w:hAnsi="Sylfaen"/>
          <w:sz w:val="22"/>
          <w:szCs w:val="22"/>
          <w:lang w:val="ka-GE"/>
        </w:rPr>
        <w:t xml:space="preserve"> </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845EFD" w:rsidRPr="00DF4966" w:rsidRDefault="00845EFD" w:rsidP="00845EFD">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r w:rsidRPr="00DF4966">
        <w:rPr>
          <w:rFonts w:ascii="Sylfaen" w:hAnsi="Sylfaen" w:cs="Sylfaen"/>
          <w:sz w:val="22"/>
          <w:szCs w:val="22"/>
          <w:lang w:val="es-ES"/>
        </w:rPr>
        <w:t>გარიგებათა</w:t>
      </w:r>
      <w:r w:rsidRPr="00DF4966">
        <w:rPr>
          <w:rFonts w:ascii="Sylfaen" w:hAnsi="Sylfaen" w:cs="AcadNusx"/>
          <w:sz w:val="22"/>
          <w:szCs w:val="22"/>
          <w:lang w:val="es-ES"/>
        </w:rPr>
        <w:t xml:space="preserve"> </w:t>
      </w:r>
      <w:r w:rsidRPr="00DF4966">
        <w:rPr>
          <w:rFonts w:ascii="Sylfaen" w:hAnsi="Sylfaen" w:cs="Sylfaen"/>
          <w:sz w:val="22"/>
          <w:szCs w:val="22"/>
          <w:lang w:val="es-ES"/>
        </w:rPr>
        <w:t>გაფორმების</w:t>
      </w:r>
      <w:r w:rsidRPr="00DF4966">
        <w:rPr>
          <w:rFonts w:ascii="Sylfaen" w:hAnsi="Sylfaen" w:cs="AcadNusx"/>
          <w:sz w:val="22"/>
          <w:szCs w:val="22"/>
          <w:lang w:val="es-ES"/>
        </w:rPr>
        <w:t xml:space="preserve"> </w:t>
      </w:r>
      <w:r w:rsidRPr="00DF4966">
        <w:rPr>
          <w:rFonts w:ascii="Sylfaen" w:hAnsi="Sylfaen" w:cs="Sylfaen"/>
          <w:sz w:val="22"/>
          <w:szCs w:val="22"/>
          <w:lang w:val="es-ES"/>
        </w:rPr>
        <w:t>წესი</w:t>
      </w:r>
      <w:r w:rsidRPr="00DF4966">
        <w:rPr>
          <w:rFonts w:ascii="Sylfaen" w:hAnsi="Sylfaen" w:cs="AcadNusx"/>
          <w:sz w:val="22"/>
          <w:szCs w:val="22"/>
          <w:lang w:val="es-ES"/>
        </w:rPr>
        <w:t xml:space="preserve"> </w:t>
      </w:r>
      <w:r w:rsidRPr="00DF4966">
        <w:rPr>
          <w:rFonts w:ascii="Sylfaen" w:hAnsi="Sylfaen" w:cs="Sylfaen"/>
          <w:sz w:val="22"/>
          <w:szCs w:val="22"/>
          <w:lang w:val="es-ES"/>
        </w:rPr>
        <w:t>და</w:t>
      </w:r>
      <w:r w:rsidRPr="00DF4966">
        <w:rPr>
          <w:rFonts w:ascii="Sylfaen" w:hAnsi="Sylfaen" w:cs="AcadNusx"/>
          <w:sz w:val="22"/>
          <w:szCs w:val="22"/>
          <w:lang w:val="es-ES"/>
        </w:rPr>
        <w:t xml:space="preserve"> </w:t>
      </w:r>
      <w:r w:rsidRPr="00DF4966">
        <w:rPr>
          <w:rFonts w:ascii="Sylfaen" w:hAnsi="Sylfaen" w:cs="Sylfaen"/>
          <w:sz w:val="22"/>
          <w:szCs w:val="22"/>
          <w:lang w:val="es-ES"/>
        </w:rPr>
        <w:t>მყიდველის</w:t>
      </w:r>
      <w:r w:rsidRPr="00DF4966">
        <w:rPr>
          <w:rFonts w:ascii="Sylfaen" w:hAnsi="Sylfaen" w:cs="AcadNusx"/>
          <w:sz w:val="22"/>
          <w:szCs w:val="22"/>
          <w:lang w:val="es-ES"/>
        </w:rPr>
        <w:t xml:space="preserve"> </w:t>
      </w:r>
      <w:r w:rsidRPr="00DF4966">
        <w:rPr>
          <w:rFonts w:ascii="Sylfaen" w:hAnsi="Sylfaen" w:cs="Sylfaen"/>
          <w:sz w:val="22"/>
          <w:szCs w:val="22"/>
          <w:lang w:val="es-ES"/>
        </w:rPr>
        <w:t>პასუხისმგებლობა</w:t>
      </w:r>
      <w:r w:rsidRPr="00DF4966">
        <w:rPr>
          <w:rFonts w:ascii="Sylfaen" w:hAnsi="Sylfaen" w:cs="AcadNusx"/>
          <w:sz w:val="22"/>
          <w:szCs w:val="22"/>
          <w:lang w:val="es-ES"/>
        </w:rPr>
        <w:t xml:space="preserve"> </w:t>
      </w:r>
      <w:r w:rsidRPr="00DF4966">
        <w:rPr>
          <w:rFonts w:ascii="Sylfaen" w:hAnsi="Sylfaen" w:cs="Sylfaen"/>
          <w:sz w:val="22"/>
          <w:szCs w:val="22"/>
          <w:lang w:val="es-ES"/>
        </w:rPr>
        <w:t>განისაზღვრება</w:t>
      </w:r>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r w:rsidRPr="00DF4966">
        <w:rPr>
          <w:rFonts w:ascii="Sylfaen" w:hAnsi="Sylfaen" w:cs="Sylfaen"/>
          <w:sz w:val="22"/>
          <w:szCs w:val="22"/>
          <w:lang w:val="es-ES"/>
        </w:rPr>
        <w:t>შესაბამისად</w:t>
      </w:r>
      <w:r w:rsidRPr="00DF4966">
        <w:rPr>
          <w:rFonts w:ascii="Sylfaen" w:hAnsi="Sylfaen" w:cs="AcadNusx"/>
          <w:sz w:val="22"/>
          <w:szCs w:val="22"/>
          <w:lang w:val="es-ES"/>
        </w:rPr>
        <w:t>.</w:t>
      </w:r>
    </w:p>
    <w:p w:rsidR="00845EFD" w:rsidRPr="00DF4966" w:rsidRDefault="00845EFD" w:rsidP="00845EFD">
      <w:pPr>
        <w:ind w:firstLine="720"/>
        <w:jc w:val="both"/>
        <w:rPr>
          <w:rFonts w:ascii="Sylfaen" w:hAnsi="Sylfaen" w:cs="AcadNusx"/>
          <w:sz w:val="22"/>
          <w:szCs w:val="22"/>
          <w:lang w:val="ka-GE"/>
        </w:rPr>
      </w:pPr>
    </w:p>
    <w:p w:rsidR="00845EFD" w:rsidRPr="00DF4966" w:rsidRDefault="00845EFD" w:rsidP="00845EFD">
      <w:pPr>
        <w:ind w:firstLine="720"/>
        <w:jc w:val="both"/>
        <w:rPr>
          <w:rFonts w:ascii="Sylfaen" w:hAnsi="Sylfaen" w:cs="AcadNusx"/>
          <w:b/>
          <w:sz w:val="22"/>
          <w:szCs w:val="22"/>
          <w:lang w:val="ka-GE"/>
        </w:rPr>
      </w:pPr>
      <w:r>
        <w:rPr>
          <w:rFonts w:ascii="Sylfaen" w:hAnsi="Sylfaen" w:cs="AcadNusx"/>
          <w:b/>
          <w:sz w:val="22"/>
          <w:szCs w:val="22"/>
          <w:lang w:val="ka-GE"/>
        </w:rPr>
        <w:t xml:space="preserve">  6</w:t>
      </w:r>
      <w:r w:rsidRPr="00DF4966">
        <w:rPr>
          <w:rFonts w:ascii="Sylfaen" w:hAnsi="Sylfaen" w:cs="AcadNusx"/>
          <w:b/>
          <w:sz w:val="22"/>
          <w:szCs w:val="22"/>
          <w:lang w:val="ka-GE"/>
        </w:rPr>
        <w:t xml:space="preserve">.აუქციონის დაწყებისა და დასრულების დრო </w:t>
      </w:r>
    </w:p>
    <w:p w:rsidR="00845EFD" w:rsidRPr="00DF4966" w:rsidRDefault="00845EFD" w:rsidP="00845EFD">
      <w:pPr>
        <w:ind w:firstLine="720"/>
        <w:jc w:val="both"/>
        <w:rPr>
          <w:rFonts w:ascii="Sylfaen" w:hAnsi="Sylfaen" w:cs="AcadNusx"/>
          <w:b/>
          <w:sz w:val="22"/>
          <w:szCs w:val="22"/>
          <w:lang w:val="ka-GE"/>
        </w:rPr>
      </w:pPr>
    </w:p>
    <w:p w:rsidR="00845EFD" w:rsidRDefault="00845EFD" w:rsidP="00845EFD">
      <w:pPr>
        <w:jc w:val="both"/>
        <w:rPr>
          <w:rFonts w:ascii="Sylfaen" w:hAnsi="Sylfaen"/>
          <w:sz w:val="22"/>
          <w:szCs w:val="22"/>
          <w:lang w:val="ka-GE"/>
        </w:rPr>
      </w:pPr>
      <w:r w:rsidRPr="00DF4966">
        <w:rPr>
          <w:rFonts w:ascii="Sylfaen" w:hAnsi="Sylfaen" w:cs="AcadNusx"/>
          <w:b/>
          <w:sz w:val="22"/>
          <w:szCs w:val="22"/>
          <w:lang w:val="ka-GE"/>
        </w:rPr>
        <w:t xml:space="preserve"> </w:t>
      </w:r>
      <w:r>
        <w:rPr>
          <w:rFonts w:ascii="Sylfaen" w:hAnsi="Sylfaen" w:cs="AcadNusx"/>
          <w:b/>
          <w:sz w:val="22"/>
          <w:szCs w:val="22"/>
          <w:lang w:val="ka-GE"/>
        </w:rPr>
        <w:t xml:space="preserve">            </w:t>
      </w:r>
      <w:r w:rsidRPr="00DF4966">
        <w:rPr>
          <w:rFonts w:ascii="Sylfaen" w:hAnsi="Sylfaen" w:cs="AcadNusx"/>
          <w:b/>
          <w:sz w:val="22"/>
          <w:szCs w:val="22"/>
          <w:lang w:val="ka-GE"/>
        </w:rPr>
        <w:t>1</w:t>
      </w:r>
      <w:r>
        <w:rPr>
          <w:rFonts w:ascii="Sylfaen" w:hAnsi="Sylfaen" w:cs="AcadNusx"/>
          <w:sz w:val="22"/>
          <w:szCs w:val="22"/>
          <w:lang w:val="ka-GE"/>
        </w:rPr>
        <w:t xml:space="preserve">. </w:t>
      </w:r>
      <w:r w:rsidRPr="00DF4966">
        <w:rPr>
          <w:rFonts w:ascii="Sylfaen" w:hAnsi="Sylfaen" w:cs="Sylfaen"/>
          <w:sz w:val="22"/>
          <w:szCs w:val="22"/>
          <w:lang w:val="ka-GE"/>
        </w:rPr>
        <w:t xml:space="preserve">   </w:t>
      </w:r>
      <w:r>
        <w:rPr>
          <w:rFonts w:ascii="Sylfaen" w:hAnsi="Sylfaen" w:cs="Sylfaen"/>
          <w:sz w:val="22"/>
          <w:szCs w:val="22"/>
          <w:lang w:val="es-ES"/>
        </w:rPr>
        <w:t>აუქციონი</w:t>
      </w:r>
      <w:r>
        <w:rPr>
          <w:rFonts w:ascii="Sylfaen" w:hAnsi="Sylfaen" w:cs="Sylfaen"/>
          <w:sz w:val="22"/>
          <w:szCs w:val="22"/>
          <w:lang w:val="ka-GE"/>
        </w:rPr>
        <w:t xml:space="preserve"> იწყება 20</w:t>
      </w:r>
      <w:r>
        <w:rPr>
          <w:rFonts w:ascii="Sylfaen" w:hAnsi="Sylfaen" w:cs="Sylfaen"/>
          <w:sz w:val="22"/>
          <w:szCs w:val="22"/>
          <w:lang w:val="en-US"/>
        </w:rPr>
        <w:t>2</w:t>
      </w:r>
      <w:r w:rsidR="00B01054">
        <w:rPr>
          <w:rFonts w:ascii="Sylfaen" w:hAnsi="Sylfaen" w:cs="Sylfaen"/>
          <w:sz w:val="22"/>
          <w:szCs w:val="22"/>
          <w:lang w:val="ka-GE"/>
        </w:rPr>
        <w:t xml:space="preserve">1 </w:t>
      </w:r>
      <w:r>
        <w:rPr>
          <w:rFonts w:ascii="Sylfaen" w:hAnsi="Sylfaen" w:cs="Sylfaen"/>
          <w:sz w:val="22"/>
          <w:szCs w:val="22"/>
          <w:lang w:val="ka-GE"/>
        </w:rPr>
        <w:t xml:space="preserve"> წლის </w:t>
      </w:r>
      <w:r w:rsidR="0030129A">
        <w:rPr>
          <w:rFonts w:ascii="Sylfaen" w:hAnsi="Sylfaen" w:cs="Sylfaen"/>
          <w:sz w:val="22"/>
          <w:szCs w:val="22"/>
          <w:lang w:val="ka-GE"/>
        </w:rPr>
        <w:t>3 ნოემბერს</w:t>
      </w:r>
      <w:r>
        <w:rPr>
          <w:rFonts w:ascii="Sylfaen" w:hAnsi="Sylfaen" w:cs="Sylfaen"/>
          <w:sz w:val="22"/>
          <w:szCs w:val="22"/>
          <w:lang w:val="ka-GE"/>
        </w:rPr>
        <w:t xml:space="preserve"> 14</w:t>
      </w:r>
      <w:r w:rsidR="003B7E9C" w:rsidRPr="003B7E9C">
        <w:rPr>
          <w:rFonts w:ascii="Sylfaen" w:hAnsi="Sylfaen" w:cs="Sylfaen"/>
          <w:sz w:val="22"/>
          <w:szCs w:val="22"/>
          <w:vertAlign w:val="superscript"/>
          <w:lang w:val="ka-GE"/>
        </w:rPr>
        <w:t>00</w:t>
      </w:r>
      <w:r>
        <w:rPr>
          <w:rFonts w:ascii="Sylfaen" w:hAnsi="Sylfaen" w:cs="Sylfaen"/>
          <w:sz w:val="22"/>
          <w:szCs w:val="22"/>
          <w:lang w:val="ka-GE"/>
        </w:rPr>
        <w:t>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76032F">
        <w:rPr>
          <w:rFonts w:ascii="Sylfaen" w:hAnsi="Sylfaen" w:cs="Sylfaen"/>
          <w:sz w:val="22"/>
          <w:szCs w:val="22"/>
          <w:lang w:val="ka-GE"/>
        </w:rPr>
        <w:t>1</w:t>
      </w:r>
      <w:r>
        <w:rPr>
          <w:rFonts w:ascii="Sylfaen" w:hAnsi="Sylfaen" w:cs="Sylfaen"/>
          <w:sz w:val="22"/>
          <w:szCs w:val="22"/>
          <w:lang w:val="ka-GE"/>
        </w:rPr>
        <w:t xml:space="preserve">  წლის  </w:t>
      </w:r>
      <w:r w:rsidR="0030129A">
        <w:rPr>
          <w:rFonts w:ascii="Sylfaen" w:hAnsi="Sylfaen" w:cs="Sylfaen"/>
          <w:sz w:val="22"/>
          <w:szCs w:val="22"/>
          <w:lang w:val="ka-GE"/>
        </w:rPr>
        <w:t>18</w:t>
      </w:r>
      <w:r w:rsidR="0076032F">
        <w:rPr>
          <w:rFonts w:ascii="Sylfaen" w:hAnsi="Sylfaen" w:cs="Sylfaen"/>
          <w:sz w:val="22"/>
          <w:szCs w:val="22"/>
          <w:lang w:val="ka-GE"/>
        </w:rPr>
        <w:t xml:space="preserve"> </w:t>
      </w:r>
      <w:r w:rsidR="0030129A">
        <w:rPr>
          <w:rFonts w:ascii="Sylfaen" w:hAnsi="Sylfaen" w:cs="Sylfaen"/>
          <w:sz w:val="22"/>
          <w:szCs w:val="22"/>
          <w:lang w:val="ka-GE"/>
        </w:rPr>
        <w:t>ნოემბერს</w:t>
      </w:r>
      <w:r>
        <w:rPr>
          <w:rFonts w:ascii="Sylfaen" w:hAnsi="Sylfaen" w:cs="Sylfaen"/>
          <w:sz w:val="22"/>
          <w:szCs w:val="22"/>
          <w:lang w:val="ka-GE"/>
        </w:rPr>
        <w:t xml:space="preserve"> 14</w:t>
      </w:r>
      <w:r w:rsidR="003B7E9C">
        <w:rPr>
          <w:rFonts w:ascii="Sylfaen" w:hAnsi="Sylfaen" w:cs="Sylfaen"/>
          <w:sz w:val="22"/>
          <w:szCs w:val="22"/>
          <w:vertAlign w:val="superscript"/>
          <w:lang w:val="ka-GE"/>
        </w:rPr>
        <w:t>00</w:t>
      </w:r>
      <w:r>
        <w:rPr>
          <w:rFonts w:ascii="Sylfaen" w:hAnsi="Sylfaen" w:cs="Sylfaen"/>
          <w:sz w:val="22"/>
          <w:szCs w:val="22"/>
          <w:lang w:val="ka-GE"/>
        </w:rPr>
        <w:t xml:space="preserve">  სთ.</w:t>
      </w:r>
    </w:p>
    <w:p w:rsidR="00845EFD" w:rsidRPr="00DF4966" w:rsidRDefault="00845EFD" w:rsidP="00845EFD">
      <w:pPr>
        <w:jc w:val="both"/>
        <w:rPr>
          <w:rFonts w:ascii="Sylfaen" w:hAnsi="Sylfaen"/>
          <w:sz w:val="22"/>
          <w:szCs w:val="22"/>
          <w:lang w:val="ka-GE"/>
        </w:rPr>
      </w:pPr>
      <w:r w:rsidRPr="00DF4966">
        <w:rPr>
          <w:rFonts w:ascii="Sylfaen" w:hAnsi="Sylfaen"/>
          <w:sz w:val="22"/>
          <w:szCs w:val="22"/>
          <w:lang w:val="ka-GE"/>
        </w:rPr>
        <w:t xml:space="preserve"> </w:t>
      </w:r>
    </w:p>
    <w:p w:rsidR="00845EFD" w:rsidRPr="00DF4966" w:rsidRDefault="00845EFD" w:rsidP="00845EFD">
      <w:pPr>
        <w:ind w:firstLine="741"/>
        <w:jc w:val="both"/>
        <w:rPr>
          <w:rFonts w:ascii="Sylfaen" w:hAnsi="Sylfaen" w:cs="AcadNusx"/>
          <w:b/>
          <w:sz w:val="22"/>
          <w:szCs w:val="22"/>
          <w:lang w:val="ka-GE"/>
        </w:rPr>
      </w:pPr>
      <w:r>
        <w:rPr>
          <w:rFonts w:ascii="Sylfaen" w:hAnsi="Sylfaen"/>
          <w:b/>
          <w:sz w:val="22"/>
          <w:szCs w:val="22"/>
          <w:lang w:val="en-US"/>
        </w:rPr>
        <w:t>7</w:t>
      </w:r>
      <w:r w:rsidRPr="00DF4966">
        <w:rPr>
          <w:rFonts w:ascii="Sylfaen" w:hAnsi="Sylfaen"/>
          <w:b/>
          <w:sz w:val="22"/>
          <w:szCs w:val="22"/>
          <w:lang w:val="es-ES"/>
        </w:rPr>
        <w:t>.</w:t>
      </w:r>
      <w:r w:rsidRPr="00DF4966">
        <w:rPr>
          <w:rFonts w:ascii="Sylfaen" w:hAnsi="Sylfaen" w:cs="AcadNusx"/>
          <w:b/>
          <w:sz w:val="22"/>
          <w:szCs w:val="22"/>
          <w:lang w:val="es-ES"/>
        </w:rPr>
        <w:t xml:space="preserve"> </w:t>
      </w:r>
      <w:r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845EFD" w:rsidRPr="000062E9" w:rsidRDefault="00845EFD" w:rsidP="00845EFD">
      <w:pPr>
        <w:jc w:val="both"/>
        <w:rPr>
          <w:rFonts w:ascii="Sylfaen" w:hAnsi="Sylfaen" w:cs="AcadNusx"/>
          <w:b/>
          <w:sz w:val="22"/>
          <w:szCs w:val="22"/>
          <w:lang w:val="ka-GE"/>
        </w:rPr>
      </w:pPr>
      <w:r w:rsidRPr="000062E9">
        <w:rPr>
          <w:rFonts w:ascii="Sylfaen" w:hAnsi="Sylfaen" w:cs="Sylfaen"/>
          <w:sz w:val="22"/>
          <w:szCs w:val="22"/>
          <w:lang w:val="ka-GE"/>
        </w:rPr>
        <w:t xml:space="preserve">საკონტაქტო პირი:  </w:t>
      </w:r>
      <w:r w:rsidRPr="000062E9">
        <w:rPr>
          <w:rFonts w:ascii="Sylfaen" w:hAnsi="Sylfaen" w:cs="Sylfaen"/>
          <w:sz w:val="22"/>
          <w:szCs w:val="22"/>
          <w:lang w:val="es-ES"/>
        </w:rPr>
        <w:t>ტელეფ</w:t>
      </w:r>
      <w:r w:rsidRPr="000062E9">
        <w:rPr>
          <w:rFonts w:ascii="Sylfaen" w:hAnsi="Sylfaen" w:cs="Sylfaen"/>
          <w:sz w:val="22"/>
          <w:szCs w:val="22"/>
          <w:lang w:val="ka-GE"/>
        </w:rPr>
        <w:t>ონი 591059013 წყალტუბოს მუნიციპალიტეტის მერია. ქ. წყალტუბო,</w:t>
      </w:r>
      <w:r w:rsidRPr="000062E9">
        <w:rPr>
          <w:rFonts w:ascii="Sylfaen" w:hAnsi="Sylfaen" w:cs="AcadNusx"/>
          <w:sz w:val="22"/>
          <w:szCs w:val="22"/>
          <w:lang w:val="es-ES"/>
        </w:rPr>
        <w:t xml:space="preserve"> </w:t>
      </w:r>
      <w:r w:rsidRPr="000062E9">
        <w:rPr>
          <w:rFonts w:ascii="Sylfaen" w:hAnsi="Sylfaen" w:cs="Sylfaen"/>
          <w:sz w:val="22"/>
          <w:szCs w:val="22"/>
          <w:lang w:val="ka-GE"/>
        </w:rPr>
        <w:t>რუსთაველის ქუჩა N25</w:t>
      </w:r>
      <w:r w:rsidRPr="000062E9">
        <w:rPr>
          <w:rFonts w:ascii="Sylfaen" w:hAnsi="Sylfaen" w:cs="AcadNusx"/>
          <w:sz w:val="22"/>
          <w:szCs w:val="22"/>
          <w:lang w:val="ka-GE"/>
        </w:rPr>
        <w:t xml:space="preserve">. </w:t>
      </w:r>
    </w:p>
    <w:p w:rsidR="00845EFD" w:rsidRPr="000062E9" w:rsidRDefault="00845EFD" w:rsidP="00845EFD">
      <w:pPr>
        <w:ind w:firstLine="741"/>
        <w:jc w:val="both"/>
        <w:rPr>
          <w:rFonts w:ascii="Sylfaen" w:hAnsi="Sylfaen" w:cs="AcadNusx"/>
          <w:b/>
          <w:sz w:val="22"/>
          <w:szCs w:val="22"/>
          <w:lang w:val="ka-GE"/>
        </w:rPr>
      </w:pPr>
    </w:p>
    <w:p w:rsidR="00845EFD" w:rsidRPr="00DF4966" w:rsidRDefault="00845EFD" w:rsidP="00845EFD">
      <w:pPr>
        <w:ind w:firstLine="741"/>
        <w:jc w:val="both"/>
        <w:rPr>
          <w:rFonts w:ascii="Sylfaen" w:hAnsi="Sylfaen" w:cs="AcadNusx"/>
          <w:b/>
          <w:sz w:val="22"/>
          <w:szCs w:val="22"/>
          <w:lang w:val="ka-GE"/>
        </w:rPr>
      </w:pPr>
      <w:r w:rsidRPr="000062E9">
        <w:rPr>
          <w:rFonts w:ascii="Sylfaen" w:hAnsi="Sylfaen" w:cs="AcadNusx"/>
          <w:b/>
          <w:sz w:val="22"/>
          <w:szCs w:val="22"/>
          <w:lang w:val="en-US"/>
        </w:rPr>
        <w:t>8</w:t>
      </w:r>
      <w:r w:rsidRPr="000062E9">
        <w:rPr>
          <w:rFonts w:ascii="Sylfaen" w:hAnsi="Sylfaen" w:cs="AcadNusx"/>
          <w:b/>
          <w:sz w:val="22"/>
          <w:szCs w:val="22"/>
          <w:lang w:val="ka-GE"/>
        </w:rPr>
        <w:t>. მუნიციპალიტეტის ქონებასთან</w:t>
      </w:r>
      <w:r w:rsidRPr="00DF4966">
        <w:rPr>
          <w:rFonts w:ascii="Sylfaen" w:hAnsi="Sylfaen" w:cs="AcadNusx"/>
          <w:b/>
          <w:sz w:val="22"/>
          <w:szCs w:val="22"/>
          <w:lang w:val="ka-GE"/>
        </w:rPr>
        <w:t xml:space="preserve"> დაკავშირებული სხვა ინფორმაცია:</w:t>
      </w:r>
    </w:p>
    <w:p w:rsidR="00845EFD" w:rsidRPr="00DF4966" w:rsidRDefault="00845EFD" w:rsidP="00845EFD">
      <w:pPr>
        <w:ind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845EFD" w:rsidRPr="00DF4966" w:rsidRDefault="00845EFD" w:rsidP="00845EFD">
      <w:pPr>
        <w:ind w:firstLine="741"/>
        <w:jc w:val="both"/>
        <w:rPr>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 უძრავი ქონების</w:t>
      </w:r>
      <w:r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845EFD" w:rsidRPr="00DF4966" w:rsidRDefault="00845EFD" w:rsidP="00845EFD">
      <w:pPr>
        <w:ind w:firstLine="741"/>
        <w:rPr>
          <w:rFonts w:ascii="Sylfaen" w:hAnsi="Sylfaen" w:cs="AcadNusx"/>
          <w:b/>
          <w:sz w:val="22"/>
          <w:szCs w:val="22"/>
          <w:lang w:val="ka-GE"/>
        </w:rPr>
      </w:pPr>
    </w:p>
    <w:p w:rsidR="007F62BC" w:rsidRPr="00DF4966" w:rsidRDefault="007F62BC" w:rsidP="00845EFD">
      <w:pPr>
        <w:spacing w:before="240"/>
        <w:ind w:firstLine="741"/>
        <w:jc w:val="center"/>
        <w:rPr>
          <w:rFonts w:ascii="Sylfaen" w:hAnsi="Sylfaen"/>
          <w:sz w:val="22"/>
          <w:szCs w:val="22"/>
          <w:lang w:val="ka-GE"/>
        </w:rPr>
      </w:pPr>
    </w:p>
    <w:p w:rsidR="007F62BC" w:rsidRPr="00DF4966" w:rsidRDefault="007F62BC" w:rsidP="00845EFD">
      <w:pPr>
        <w:rPr>
          <w:sz w:val="22"/>
          <w:szCs w:val="22"/>
          <w:lang w:val="ka-GE"/>
        </w:rPr>
      </w:pPr>
    </w:p>
    <w:p w:rsidR="00643A27" w:rsidRPr="00DF4966" w:rsidRDefault="00643A27" w:rsidP="00845EFD">
      <w:pPr>
        <w:ind w:firstLine="741"/>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D7" w:rsidRDefault="008956D7" w:rsidP="007D672D">
      <w:r>
        <w:separator/>
      </w:r>
    </w:p>
  </w:endnote>
  <w:endnote w:type="continuationSeparator" w:id="0">
    <w:p w:rsidR="008956D7" w:rsidRDefault="008956D7"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D7" w:rsidRDefault="008956D7" w:rsidP="007D672D">
      <w:r>
        <w:separator/>
      </w:r>
    </w:p>
  </w:footnote>
  <w:footnote w:type="continuationSeparator" w:id="0">
    <w:p w:rsidR="008956D7" w:rsidRDefault="008956D7"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95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95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95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62E9"/>
    <w:rsid w:val="00007317"/>
    <w:rsid w:val="00010F87"/>
    <w:rsid w:val="00013CF7"/>
    <w:rsid w:val="0002493F"/>
    <w:rsid w:val="000302C0"/>
    <w:rsid w:val="000416D4"/>
    <w:rsid w:val="00043D6B"/>
    <w:rsid w:val="00045D9E"/>
    <w:rsid w:val="000471FD"/>
    <w:rsid w:val="00050729"/>
    <w:rsid w:val="000605EB"/>
    <w:rsid w:val="00062FB2"/>
    <w:rsid w:val="00077155"/>
    <w:rsid w:val="00077C81"/>
    <w:rsid w:val="00095569"/>
    <w:rsid w:val="00095C0D"/>
    <w:rsid w:val="00097A55"/>
    <w:rsid w:val="000A2CBC"/>
    <w:rsid w:val="000B0BD4"/>
    <w:rsid w:val="000B224A"/>
    <w:rsid w:val="000B3006"/>
    <w:rsid w:val="000C1C83"/>
    <w:rsid w:val="000D31AD"/>
    <w:rsid w:val="000F40B6"/>
    <w:rsid w:val="00100299"/>
    <w:rsid w:val="00101C98"/>
    <w:rsid w:val="00107E98"/>
    <w:rsid w:val="0011056C"/>
    <w:rsid w:val="00110704"/>
    <w:rsid w:val="001123CB"/>
    <w:rsid w:val="00112548"/>
    <w:rsid w:val="00112B27"/>
    <w:rsid w:val="00116822"/>
    <w:rsid w:val="00117D45"/>
    <w:rsid w:val="0012210A"/>
    <w:rsid w:val="0013055A"/>
    <w:rsid w:val="0013475F"/>
    <w:rsid w:val="00136FA9"/>
    <w:rsid w:val="00147F94"/>
    <w:rsid w:val="001571E2"/>
    <w:rsid w:val="00160FDD"/>
    <w:rsid w:val="00172E05"/>
    <w:rsid w:val="00174499"/>
    <w:rsid w:val="0018325F"/>
    <w:rsid w:val="001922A1"/>
    <w:rsid w:val="00193FDB"/>
    <w:rsid w:val="0019413F"/>
    <w:rsid w:val="001B0B2A"/>
    <w:rsid w:val="001B45CC"/>
    <w:rsid w:val="001C3F59"/>
    <w:rsid w:val="001D4518"/>
    <w:rsid w:val="001E0E51"/>
    <w:rsid w:val="001E6925"/>
    <w:rsid w:val="001F23CF"/>
    <w:rsid w:val="001F50F0"/>
    <w:rsid w:val="001F6D85"/>
    <w:rsid w:val="0020174A"/>
    <w:rsid w:val="002026A9"/>
    <w:rsid w:val="0020467C"/>
    <w:rsid w:val="00211CC1"/>
    <w:rsid w:val="00211F69"/>
    <w:rsid w:val="00223F5D"/>
    <w:rsid w:val="00225733"/>
    <w:rsid w:val="00233094"/>
    <w:rsid w:val="00243871"/>
    <w:rsid w:val="00244018"/>
    <w:rsid w:val="002468C1"/>
    <w:rsid w:val="00247534"/>
    <w:rsid w:val="00247F80"/>
    <w:rsid w:val="00263AD3"/>
    <w:rsid w:val="00266454"/>
    <w:rsid w:val="00267F3F"/>
    <w:rsid w:val="00272D6C"/>
    <w:rsid w:val="002863F1"/>
    <w:rsid w:val="002B5A32"/>
    <w:rsid w:val="002B6FB9"/>
    <w:rsid w:val="002C2636"/>
    <w:rsid w:val="002D0277"/>
    <w:rsid w:val="002D4778"/>
    <w:rsid w:val="002D5B3B"/>
    <w:rsid w:val="002E0FF8"/>
    <w:rsid w:val="002E1F8B"/>
    <w:rsid w:val="002E3070"/>
    <w:rsid w:val="002F171A"/>
    <w:rsid w:val="002F53C3"/>
    <w:rsid w:val="00300EFC"/>
    <w:rsid w:val="0030129A"/>
    <w:rsid w:val="003069E5"/>
    <w:rsid w:val="00311014"/>
    <w:rsid w:val="0031501D"/>
    <w:rsid w:val="0032289F"/>
    <w:rsid w:val="00327910"/>
    <w:rsid w:val="00330182"/>
    <w:rsid w:val="0036105F"/>
    <w:rsid w:val="00366B2A"/>
    <w:rsid w:val="0037352E"/>
    <w:rsid w:val="00373DD2"/>
    <w:rsid w:val="00385210"/>
    <w:rsid w:val="003924C4"/>
    <w:rsid w:val="00392B98"/>
    <w:rsid w:val="00394579"/>
    <w:rsid w:val="00394A2C"/>
    <w:rsid w:val="00395853"/>
    <w:rsid w:val="003A0BE5"/>
    <w:rsid w:val="003A0CED"/>
    <w:rsid w:val="003A19C6"/>
    <w:rsid w:val="003A2934"/>
    <w:rsid w:val="003A58BE"/>
    <w:rsid w:val="003B401D"/>
    <w:rsid w:val="003B697B"/>
    <w:rsid w:val="003B7E9C"/>
    <w:rsid w:val="003C3E2D"/>
    <w:rsid w:val="003D5B9E"/>
    <w:rsid w:val="003D678F"/>
    <w:rsid w:val="0040468A"/>
    <w:rsid w:val="00410C97"/>
    <w:rsid w:val="00413D95"/>
    <w:rsid w:val="004149CC"/>
    <w:rsid w:val="00414FE5"/>
    <w:rsid w:val="0041705E"/>
    <w:rsid w:val="00431425"/>
    <w:rsid w:val="00432DA7"/>
    <w:rsid w:val="00451E3D"/>
    <w:rsid w:val="00454705"/>
    <w:rsid w:val="00461843"/>
    <w:rsid w:val="00467842"/>
    <w:rsid w:val="004732CC"/>
    <w:rsid w:val="004806FB"/>
    <w:rsid w:val="0048595A"/>
    <w:rsid w:val="00494387"/>
    <w:rsid w:val="004972F9"/>
    <w:rsid w:val="004A2A48"/>
    <w:rsid w:val="004A39E7"/>
    <w:rsid w:val="004A627E"/>
    <w:rsid w:val="004C44EA"/>
    <w:rsid w:val="004E0C04"/>
    <w:rsid w:val="004E38FF"/>
    <w:rsid w:val="004E76A0"/>
    <w:rsid w:val="004F69EC"/>
    <w:rsid w:val="00500530"/>
    <w:rsid w:val="005107E6"/>
    <w:rsid w:val="00514133"/>
    <w:rsid w:val="00517619"/>
    <w:rsid w:val="00520CC5"/>
    <w:rsid w:val="005234FD"/>
    <w:rsid w:val="00523C12"/>
    <w:rsid w:val="00542FDF"/>
    <w:rsid w:val="00544A36"/>
    <w:rsid w:val="0054754A"/>
    <w:rsid w:val="00547D4B"/>
    <w:rsid w:val="00556FBA"/>
    <w:rsid w:val="00557B88"/>
    <w:rsid w:val="00560CB2"/>
    <w:rsid w:val="00566265"/>
    <w:rsid w:val="005671CB"/>
    <w:rsid w:val="00574740"/>
    <w:rsid w:val="0057658D"/>
    <w:rsid w:val="00586896"/>
    <w:rsid w:val="00587B37"/>
    <w:rsid w:val="005A1CAB"/>
    <w:rsid w:val="005A2C5F"/>
    <w:rsid w:val="005A3EC8"/>
    <w:rsid w:val="005B297C"/>
    <w:rsid w:val="005D6653"/>
    <w:rsid w:val="005E0BDD"/>
    <w:rsid w:val="005F0262"/>
    <w:rsid w:val="005F5A76"/>
    <w:rsid w:val="005F65C6"/>
    <w:rsid w:val="0060014B"/>
    <w:rsid w:val="006107B7"/>
    <w:rsid w:val="00611F8E"/>
    <w:rsid w:val="00614436"/>
    <w:rsid w:val="00617178"/>
    <w:rsid w:val="00643A27"/>
    <w:rsid w:val="0064448D"/>
    <w:rsid w:val="0064622E"/>
    <w:rsid w:val="00647B39"/>
    <w:rsid w:val="00667198"/>
    <w:rsid w:val="00686EFA"/>
    <w:rsid w:val="006874ED"/>
    <w:rsid w:val="006A3DD3"/>
    <w:rsid w:val="006A5ED1"/>
    <w:rsid w:val="006B0218"/>
    <w:rsid w:val="006B6CC1"/>
    <w:rsid w:val="006D0671"/>
    <w:rsid w:val="006D1D3B"/>
    <w:rsid w:val="006D2156"/>
    <w:rsid w:val="006D57FB"/>
    <w:rsid w:val="006D6642"/>
    <w:rsid w:val="006D74F6"/>
    <w:rsid w:val="006E2308"/>
    <w:rsid w:val="006F4F3B"/>
    <w:rsid w:val="00704B4F"/>
    <w:rsid w:val="00706FF7"/>
    <w:rsid w:val="007235B4"/>
    <w:rsid w:val="0072363D"/>
    <w:rsid w:val="00726B02"/>
    <w:rsid w:val="007322B4"/>
    <w:rsid w:val="00737856"/>
    <w:rsid w:val="00737D23"/>
    <w:rsid w:val="00756C5D"/>
    <w:rsid w:val="0076032F"/>
    <w:rsid w:val="007711BE"/>
    <w:rsid w:val="00780362"/>
    <w:rsid w:val="00784FA6"/>
    <w:rsid w:val="00793537"/>
    <w:rsid w:val="00795BB6"/>
    <w:rsid w:val="007A35FF"/>
    <w:rsid w:val="007A3DB0"/>
    <w:rsid w:val="007B06E3"/>
    <w:rsid w:val="007B0CC4"/>
    <w:rsid w:val="007C443E"/>
    <w:rsid w:val="007C4EB1"/>
    <w:rsid w:val="007C5064"/>
    <w:rsid w:val="007D672D"/>
    <w:rsid w:val="007E013C"/>
    <w:rsid w:val="007F62BC"/>
    <w:rsid w:val="0081567E"/>
    <w:rsid w:val="00815F45"/>
    <w:rsid w:val="00817EFB"/>
    <w:rsid w:val="00825818"/>
    <w:rsid w:val="00833748"/>
    <w:rsid w:val="00834995"/>
    <w:rsid w:val="00845505"/>
    <w:rsid w:val="008458DE"/>
    <w:rsid w:val="00845EFD"/>
    <w:rsid w:val="00861CF9"/>
    <w:rsid w:val="00871393"/>
    <w:rsid w:val="008759B0"/>
    <w:rsid w:val="0088070A"/>
    <w:rsid w:val="00890366"/>
    <w:rsid w:val="008948D2"/>
    <w:rsid w:val="008956D7"/>
    <w:rsid w:val="008B0145"/>
    <w:rsid w:val="008B0361"/>
    <w:rsid w:val="008B26E5"/>
    <w:rsid w:val="008C0D64"/>
    <w:rsid w:val="008C3AF3"/>
    <w:rsid w:val="008C6190"/>
    <w:rsid w:val="008D1CE5"/>
    <w:rsid w:val="008D46BB"/>
    <w:rsid w:val="008D60E4"/>
    <w:rsid w:val="008E14BF"/>
    <w:rsid w:val="008E65FC"/>
    <w:rsid w:val="008E6938"/>
    <w:rsid w:val="008F0997"/>
    <w:rsid w:val="00911B32"/>
    <w:rsid w:val="0091305E"/>
    <w:rsid w:val="0091626E"/>
    <w:rsid w:val="0094000A"/>
    <w:rsid w:val="00952CA1"/>
    <w:rsid w:val="009567C8"/>
    <w:rsid w:val="00981079"/>
    <w:rsid w:val="009A0750"/>
    <w:rsid w:val="009A5E53"/>
    <w:rsid w:val="009A6639"/>
    <w:rsid w:val="009B2910"/>
    <w:rsid w:val="009C31A6"/>
    <w:rsid w:val="009C43C4"/>
    <w:rsid w:val="009C6CFF"/>
    <w:rsid w:val="009D0242"/>
    <w:rsid w:val="009D3F72"/>
    <w:rsid w:val="009F3CE5"/>
    <w:rsid w:val="00A0084C"/>
    <w:rsid w:val="00A015F3"/>
    <w:rsid w:val="00A071B8"/>
    <w:rsid w:val="00A14A40"/>
    <w:rsid w:val="00A17275"/>
    <w:rsid w:val="00A264D2"/>
    <w:rsid w:val="00A3070E"/>
    <w:rsid w:val="00A3148B"/>
    <w:rsid w:val="00A56449"/>
    <w:rsid w:val="00A66992"/>
    <w:rsid w:val="00A71DA2"/>
    <w:rsid w:val="00A71FBF"/>
    <w:rsid w:val="00A80FBB"/>
    <w:rsid w:val="00A973EA"/>
    <w:rsid w:val="00AA383F"/>
    <w:rsid w:val="00AB1D7F"/>
    <w:rsid w:val="00AB4CE5"/>
    <w:rsid w:val="00AC28B9"/>
    <w:rsid w:val="00AC5348"/>
    <w:rsid w:val="00AC70AE"/>
    <w:rsid w:val="00AD1652"/>
    <w:rsid w:val="00AD32E5"/>
    <w:rsid w:val="00AD7943"/>
    <w:rsid w:val="00AE5A77"/>
    <w:rsid w:val="00B01054"/>
    <w:rsid w:val="00B023FF"/>
    <w:rsid w:val="00B0491C"/>
    <w:rsid w:val="00B066C1"/>
    <w:rsid w:val="00B12FF5"/>
    <w:rsid w:val="00B1684F"/>
    <w:rsid w:val="00B16F69"/>
    <w:rsid w:val="00B22550"/>
    <w:rsid w:val="00B23306"/>
    <w:rsid w:val="00B23A74"/>
    <w:rsid w:val="00B27783"/>
    <w:rsid w:val="00B3220A"/>
    <w:rsid w:val="00B42097"/>
    <w:rsid w:val="00B42637"/>
    <w:rsid w:val="00B42F4B"/>
    <w:rsid w:val="00B46CC8"/>
    <w:rsid w:val="00B533A8"/>
    <w:rsid w:val="00B53404"/>
    <w:rsid w:val="00B54AF4"/>
    <w:rsid w:val="00B61307"/>
    <w:rsid w:val="00B777ED"/>
    <w:rsid w:val="00B8030E"/>
    <w:rsid w:val="00B845FA"/>
    <w:rsid w:val="00B929ED"/>
    <w:rsid w:val="00BA778B"/>
    <w:rsid w:val="00BB7DF0"/>
    <w:rsid w:val="00BC353C"/>
    <w:rsid w:val="00BC471A"/>
    <w:rsid w:val="00BD18A8"/>
    <w:rsid w:val="00BD365E"/>
    <w:rsid w:val="00BF4466"/>
    <w:rsid w:val="00C07D1B"/>
    <w:rsid w:val="00C13829"/>
    <w:rsid w:val="00C17781"/>
    <w:rsid w:val="00C17AD2"/>
    <w:rsid w:val="00C23D30"/>
    <w:rsid w:val="00C25B1B"/>
    <w:rsid w:val="00C26FBC"/>
    <w:rsid w:val="00C34323"/>
    <w:rsid w:val="00C343DC"/>
    <w:rsid w:val="00C540F8"/>
    <w:rsid w:val="00C5532D"/>
    <w:rsid w:val="00C63C07"/>
    <w:rsid w:val="00C663E1"/>
    <w:rsid w:val="00C7384B"/>
    <w:rsid w:val="00C777F4"/>
    <w:rsid w:val="00C81084"/>
    <w:rsid w:val="00C855C9"/>
    <w:rsid w:val="00C94724"/>
    <w:rsid w:val="00C96CAF"/>
    <w:rsid w:val="00CA1BD9"/>
    <w:rsid w:val="00CA7021"/>
    <w:rsid w:val="00CB4B5C"/>
    <w:rsid w:val="00CD1E5F"/>
    <w:rsid w:val="00CD4BAE"/>
    <w:rsid w:val="00CD7F3B"/>
    <w:rsid w:val="00CE2A43"/>
    <w:rsid w:val="00CE5EFD"/>
    <w:rsid w:val="00CF056B"/>
    <w:rsid w:val="00CF4003"/>
    <w:rsid w:val="00D02F0B"/>
    <w:rsid w:val="00D12E03"/>
    <w:rsid w:val="00D165B9"/>
    <w:rsid w:val="00D17706"/>
    <w:rsid w:val="00D238F2"/>
    <w:rsid w:val="00D30425"/>
    <w:rsid w:val="00D312A3"/>
    <w:rsid w:val="00D44A57"/>
    <w:rsid w:val="00D66A2A"/>
    <w:rsid w:val="00D72D25"/>
    <w:rsid w:val="00D739CA"/>
    <w:rsid w:val="00D755BF"/>
    <w:rsid w:val="00D76EA4"/>
    <w:rsid w:val="00D771E4"/>
    <w:rsid w:val="00D81996"/>
    <w:rsid w:val="00D83480"/>
    <w:rsid w:val="00D84620"/>
    <w:rsid w:val="00D84F6B"/>
    <w:rsid w:val="00D91D91"/>
    <w:rsid w:val="00D97C34"/>
    <w:rsid w:val="00DA7C7F"/>
    <w:rsid w:val="00DB3CD5"/>
    <w:rsid w:val="00DC15F4"/>
    <w:rsid w:val="00DD2FD3"/>
    <w:rsid w:val="00DD3AFB"/>
    <w:rsid w:val="00DD64F4"/>
    <w:rsid w:val="00DE1A2C"/>
    <w:rsid w:val="00DE40B2"/>
    <w:rsid w:val="00DE5DA3"/>
    <w:rsid w:val="00DF1025"/>
    <w:rsid w:val="00DF3610"/>
    <w:rsid w:val="00DF3EED"/>
    <w:rsid w:val="00DF4966"/>
    <w:rsid w:val="00E033F2"/>
    <w:rsid w:val="00E1313D"/>
    <w:rsid w:val="00E17057"/>
    <w:rsid w:val="00E17757"/>
    <w:rsid w:val="00E3000E"/>
    <w:rsid w:val="00E32088"/>
    <w:rsid w:val="00E34B0A"/>
    <w:rsid w:val="00E3537F"/>
    <w:rsid w:val="00E41B03"/>
    <w:rsid w:val="00E4564A"/>
    <w:rsid w:val="00E467A5"/>
    <w:rsid w:val="00E53E35"/>
    <w:rsid w:val="00E54E38"/>
    <w:rsid w:val="00E54E69"/>
    <w:rsid w:val="00E5582C"/>
    <w:rsid w:val="00E60E3D"/>
    <w:rsid w:val="00E83B9D"/>
    <w:rsid w:val="00E96794"/>
    <w:rsid w:val="00EA1078"/>
    <w:rsid w:val="00EA39BC"/>
    <w:rsid w:val="00EC756D"/>
    <w:rsid w:val="00EF0780"/>
    <w:rsid w:val="00F0085A"/>
    <w:rsid w:val="00F02EA4"/>
    <w:rsid w:val="00F05526"/>
    <w:rsid w:val="00F05FE1"/>
    <w:rsid w:val="00F06D04"/>
    <w:rsid w:val="00F1585A"/>
    <w:rsid w:val="00F2308F"/>
    <w:rsid w:val="00F2366E"/>
    <w:rsid w:val="00F369DA"/>
    <w:rsid w:val="00F44A65"/>
    <w:rsid w:val="00F576EF"/>
    <w:rsid w:val="00F66265"/>
    <w:rsid w:val="00F85203"/>
    <w:rsid w:val="00F947CB"/>
    <w:rsid w:val="00FB08C0"/>
    <w:rsid w:val="00FC1A6E"/>
    <w:rsid w:val="00FC3E21"/>
    <w:rsid w:val="00FC5239"/>
    <w:rsid w:val="00FC5D6D"/>
    <w:rsid w:val="00FC7BC8"/>
    <w:rsid w:val="00FD79AB"/>
    <w:rsid w:val="00FE4AFD"/>
    <w:rsid w:val="00FE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6A5ED1"/>
    <w:rPr>
      <w:rFonts w:ascii="Tahoma" w:hAnsi="Tahoma" w:cs="Tahoma"/>
      <w:sz w:val="16"/>
      <w:szCs w:val="16"/>
    </w:rPr>
  </w:style>
  <w:style w:type="character" w:customStyle="1" w:styleId="BalloonTextChar">
    <w:name w:val="Balloon Text Char"/>
    <w:basedOn w:val="DefaultParagraphFont"/>
    <w:link w:val="BalloonText"/>
    <w:uiPriority w:val="99"/>
    <w:semiHidden/>
    <w:rsid w:val="006A5E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360">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297</cp:revision>
  <cp:lastPrinted>2021-10-29T09:12:00Z</cp:lastPrinted>
  <dcterms:created xsi:type="dcterms:W3CDTF">2014-02-11T06:29:00Z</dcterms:created>
  <dcterms:modified xsi:type="dcterms:W3CDTF">2021-10-29T09:12:00Z</dcterms:modified>
</cp:coreProperties>
</file>