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2A232C" w:rsidRDefault="005107E6" w:rsidP="00C62A83">
      <w:pPr>
        <w:spacing w:after="240" w:line="276" w:lineRule="auto"/>
        <w:ind w:left="284" w:firstLine="741"/>
        <w:jc w:val="right"/>
        <w:rPr>
          <w:rFonts w:ascii="Sylfaen" w:hAnsi="Sylfaen" w:cs="Sylfaen"/>
          <w:sz w:val="22"/>
          <w:szCs w:val="22"/>
          <w:lang w:val="ka-GE"/>
        </w:rPr>
      </w:pPr>
    </w:p>
    <w:p w:rsidR="00704B4F" w:rsidRPr="00F632A9" w:rsidRDefault="00704B4F" w:rsidP="00C62A83">
      <w:pPr>
        <w:spacing w:after="240" w:line="276" w:lineRule="auto"/>
        <w:ind w:left="284" w:firstLine="741"/>
        <w:jc w:val="right"/>
        <w:rPr>
          <w:rFonts w:ascii="Sylfaen" w:hAnsi="Sylfaen" w:cs="Sylfaen"/>
          <w:sz w:val="22"/>
          <w:szCs w:val="22"/>
          <w:lang w:val="ka-GE"/>
        </w:rPr>
      </w:pPr>
      <w:r w:rsidRPr="002A232C">
        <w:rPr>
          <w:rFonts w:ascii="Sylfaen" w:hAnsi="Sylfaen" w:cs="Sylfaen"/>
          <w:sz w:val="22"/>
          <w:szCs w:val="22"/>
          <w:lang w:val="ka-GE"/>
        </w:rPr>
        <w:t>დანართი №</w:t>
      </w:r>
      <w:r w:rsidR="009425F7">
        <w:rPr>
          <w:rFonts w:ascii="Sylfaen" w:hAnsi="Sylfaen" w:cs="Sylfaen"/>
          <w:sz w:val="22"/>
          <w:szCs w:val="22"/>
          <w:lang w:val="ka-GE"/>
        </w:rPr>
        <w:t>7</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ინფორმაცია</w:t>
      </w:r>
      <w:proofErr w:type="spellEnd"/>
      <w:proofErr w:type="gramEnd"/>
      <w:r w:rsidRPr="002A232C">
        <w:rPr>
          <w:rFonts w:ascii="Sylfaen" w:hAnsi="Sylfaen" w:cs="AcadNusx"/>
          <w:b/>
          <w:sz w:val="22"/>
          <w:szCs w:val="22"/>
          <w:lang w:val="es-ES"/>
        </w:rPr>
        <w:t xml:space="preserve"> </w:t>
      </w:r>
      <w:r w:rsidR="00E41B03" w:rsidRPr="002A232C">
        <w:rPr>
          <w:rFonts w:ascii="Sylfaen" w:hAnsi="Sylfaen" w:cs="Sylfaen"/>
          <w:b/>
          <w:sz w:val="22"/>
          <w:szCs w:val="22"/>
          <w:lang w:val="ka-GE"/>
        </w:rPr>
        <w:t>წყალტუბოს</w:t>
      </w:r>
      <w:r w:rsidR="00833748" w:rsidRPr="002A232C">
        <w:rPr>
          <w:rFonts w:ascii="Sylfaen" w:hAnsi="Sylfaen" w:cs="AcadNusx"/>
          <w:b/>
          <w:sz w:val="22"/>
          <w:szCs w:val="22"/>
          <w:lang w:val="es-ES"/>
        </w:rPr>
        <w:t xml:space="preserve"> </w:t>
      </w:r>
      <w:r w:rsidR="00833748" w:rsidRPr="002A232C">
        <w:rPr>
          <w:rFonts w:ascii="Sylfaen" w:hAnsi="Sylfaen" w:cs="Sylfaen"/>
          <w:b/>
          <w:sz w:val="22"/>
          <w:szCs w:val="22"/>
          <w:lang w:val="ka-GE"/>
        </w:rPr>
        <w:t>მუნიციპალიტეტის</w:t>
      </w:r>
      <w:r w:rsidR="00833748" w:rsidRPr="002A232C">
        <w:rPr>
          <w:rFonts w:ascii="Sylfaen" w:hAnsi="Sylfaen" w:cs="Sylfaen"/>
          <w:b/>
          <w:sz w:val="22"/>
          <w:szCs w:val="22"/>
          <w:lang w:val="es-ES"/>
        </w:rPr>
        <w:t xml:space="preserve"> </w:t>
      </w:r>
      <w:proofErr w:type="spellStart"/>
      <w:r w:rsidR="00833748" w:rsidRPr="002A232C">
        <w:rPr>
          <w:rFonts w:ascii="Sylfaen" w:hAnsi="Sylfaen" w:cs="Sylfaen"/>
          <w:b/>
          <w:sz w:val="22"/>
          <w:szCs w:val="22"/>
          <w:lang w:val="es-ES"/>
        </w:rPr>
        <w:t>საკუთრებაში</w:t>
      </w:r>
      <w:proofErr w:type="spellEnd"/>
      <w:r w:rsidR="00833748"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არსებული</w:t>
      </w:r>
      <w:proofErr w:type="spellEnd"/>
      <w:r w:rsidR="005E0BDD" w:rsidRPr="002A232C">
        <w:rPr>
          <w:rFonts w:ascii="Sylfaen" w:hAnsi="Sylfaen" w:cs="Sylfaen"/>
          <w:b/>
          <w:sz w:val="22"/>
          <w:szCs w:val="22"/>
          <w:lang w:val="ka-GE"/>
        </w:rPr>
        <w:t xml:space="preserve"> მოძრავი </w:t>
      </w:r>
    </w:p>
    <w:p w:rsidR="00704B4F" w:rsidRPr="002A232C" w:rsidRDefault="00704B4F" w:rsidP="00C62A83">
      <w:pPr>
        <w:spacing w:after="240" w:line="276" w:lineRule="auto"/>
        <w:ind w:left="284" w:firstLine="741"/>
        <w:jc w:val="center"/>
        <w:rPr>
          <w:rFonts w:ascii="Sylfaen" w:hAnsi="Sylfaen" w:cs="AcadNusx"/>
          <w:b/>
          <w:sz w:val="22"/>
          <w:szCs w:val="22"/>
          <w:lang w:val="ka-GE"/>
        </w:rPr>
      </w:pPr>
      <w:proofErr w:type="spellStart"/>
      <w:proofErr w:type="gramStart"/>
      <w:r w:rsidRPr="002A232C">
        <w:rPr>
          <w:rFonts w:ascii="Sylfaen" w:hAnsi="Sylfaen" w:cs="Sylfaen"/>
          <w:b/>
          <w:sz w:val="22"/>
          <w:szCs w:val="22"/>
          <w:lang w:val="es-ES"/>
        </w:rPr>
        <w:t>ქონების</w:t>
      </w:r>
      <w:proofErr w:type="spellEnd"/>
      <w:proofErr w:type="gramEnd"/>
      <w:r w:rsidR="00C754B8">
        <w:rPr>
          <w:rFonts w:ascii="Sylfaen" w:hAnsi="Sylfaen" w:cs="Sylfaen"/>
          <w:b/>
          <w:sz w:val="22"/>
          <w:szCs w:val="22"/>
          <w:lang w:val="ka-GE"/>
        </w:rPr>
        <w:t xml:space="preserve"> </w:t>
      </w:r>
      <w:r w:rsidR="009425F7">
        <w:rPr>
          <w:rFonts w:ascii="Sylfaen" w:hAnsi="Sylfaen" w:cs="Calibri"/>
          <w:b/>
          <w:color w:val="000000"/>
          <w:sz w:val="22"/>
          <w:szCs w:val="22"/>
          <w:lang w:val="ka-GE"/>
        </w:rPr>
        <w:t>საშეშე ხე</w:t>
      </w:r>
      <w:r w:rsidR="00F220C2">
        <w:rPr>
          <w:rFonts w:ascii="Sylfaen" w:hAnsi="Sylfaen" w:cs="Sylfaen"/>
          <w:b/>
          <w:sz w:val="22"/>
          <w:szCs w:val="22"/>
          <w:lang w:val="ka-GE"/>
        </w:rPr>
        <w:t xml:space="preserve"> </w:t>
      </w:r>
      <w:r w:rsidR="00AB7C02">
        <w:rPr>
          <w:rFonts w:ascii="Sylfaen" w:hAnsi="Sylfaen" w:cs="Sylfaen"/>
          <w:b/>
          <w:sz w:val="22"/>
          <w:szCs w:val="22"/>
          <w:lang w:val="ka-GE"/>
        </w:rPr>
        <w:t>-</w:t>
      </w:r>
      <w:r w:rsidR="00F220C2">
        <w:rPr>
          <w:rFonts w:ascii="Sylfaen" w:hAnsi="Sylfaen" w:cs="Sylfaen"/>
          <w:b/>
          <w:sz w:val="22"/>
          <w:szCs w:val="22"/>
          <w:lang w:val="ka-GE"/>
        </w:rPr>
        <w:t xml:space="preserve"> </w:t>
      </w:r>
      <w:r w:rsidRPr="002A232C">
        <w:rPr>
          <w:rFonts w:ascii="Sylfaen" w:hAnsi="Sylfaen" w:cs="Sylfaen"/>
          <w:b/>
          <w:sz w:val="22"/>
          <w:szCs w:val="22"/>
          <w:lang w:val="ka-GE"/>
        </w:rPr>
        <w:t>ელექტრონული</w:t>
      </w:r>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აუქციონის</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ფორმით</w:t>
      </w:r>
      <w:proofErr w:type="spellEnd"/>
      <w:r w:rsidRPr="002A232C">
        <w:rPr>
          <w:rFonts w:ascii="Sylfaen" w:hAnsi="Sylfaen" w:cs="AcadNusx"/>
          <w:b/>
          <w:sz w:val="22"/>
          <w:szCs w:val="22"/>
          <w:lang w:val="es-ES"/>
        </w:rPr>
        <w:t xml:space="preserve"> </w:t>
      </w:r>
      <w:proofErr w:type="spellStart"/>
      <w:r w:rsidRPr="002A232C">
        <w:rPr>
          <w:rFonts w:ascii="Sylfaen" w:hAnsi="Sylfaen" w:cs="Sylfaen"/>
          <w:b/>
          <w:sz w:val="22"/>
          <w:szCs w:val="22"/>
          <w:lang w:val="es-ES"/>
        </w:rPr>
        <w:t>პრივატიზების</w:t>
      </w:r>
      <w:proofErr w:type="spellEnd"/>
    </w:p>
    <w:p w:rsidR="00704B4F" w:rsidRPr="002A232C" w:rsidRDefault="00704B4F" w:rsidP="00C62A83">
      <w:pPr>
        <w:spacing w:after="240" w:line="276" w:lineRule="auto"/>
        <w:ind w:left="284" w:firstLine="741"/>
        <w:jc w:val="center"/>
        <w:rPr>
          <w:rFonts w:ascii="Sylfaen" w:hAnsi="Sylfaen" w:cs="Sylfaen"/>
          <w:b/>
          <w:sz w:val="22"/>
          <w:szCs w:val="22"/>
          <w:lang w:val="ka-GE"/>
        </w:rPr>
      </w:pPr>
      <w:proofErr w:type="gramStart"/>
      <w:r w:rsidRPr="002A232C">
        <w:rPr>
          <w:rFonts w:ascii="Sylfaen" w:hAnsi="Sylfaen" w:cs="Sylfaen"/>
          <w:b/>
          <w:sz w:val="22"/>
          <w:szCs w:val="22"/>
          <w:lang w:val="es-ES"/>
        </w:rPr>
        <w:t>შ</w:t>
      </w:r>
      <w:proofErr w:type="gramEnd"/>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ს</w:t>
      </w:r>
      <w:r w:rsidRPr="002A232C">
        <w:rPr>
          <w:rFonts w:ascii="Sylfaen" w:hAnsi="Sylfaen" w:cs="Sylfaen"/>
          <w:b/>
          <w:sz w:val="22"/>
          <w:szCs w:val="22"/>
          <w:lang w:val="ka-GE"/>
        </w:rPr>
        <w:t xml:space="preserve"> </w:t>
      </w:r>
      <w:r w:rsidRPr="002A232C">
        <w:rPr>
          <w:rFonts w:ascii="Sylfaen" w:hAnsi="Sylfaen" w:cs="Sylfaen"/>
          <w:b/>
          <w:sz w:val="22"/>
          <w:szCs w:val="22"/>
          <w:lang w:val="es-ES"/>
        </w:rPr>
        <w:t>ა</w:t>
      </w:r>
      <w:r w:rsidRPr="002A232C">
        <w:rPr>
          <w:rFonts w:ascii="Sylfaen" w:hAnsi="Sylfaen" w:cs="Sylfaen"/>
          <w:b/>
          <w:sz w:val="22"/>
          <w:szCs w:val="22"/>
          <w:lang w:val="ka-GE"/>
        </w:rPr>
        <w:t xml:space="preserve"> </w:t>
      </w:r>
      <w:r w:rsidRPr="002A232C">
        <w:rPr>
          <w:rFonts w:ascii="Sylfaen" w:hAnsi="Sylfaen" w:cs="Sylfaen"/>
          <w:b/>
          <w:sz w:val="22"/>
          <w:szCs w:val="22"/>
          <w:lang w:val="es-ES"/>
        </w:rPr>
        <w:t>ხ</w:t>
      </w:r>
      <w:r w:rsidRPr="002A232C">
        <w:rPr>
          <w:rFonts w:ascii="Sylfaen" w:hAnsi="Sylfaen" w:cs="Sylfaen"/>
          <w:b/>
          <w:sz w:val="22"/>
          <w:szCs w:val="22"/>
          <w:lang w:val="ka-GE"/>
        </w:rPr>
        <w:t xml:space="preserve"> </w:t>
      </w:r>
      <w:r w:rsidRPr="002A232C">
        <w:rPr>
          <w:rFonts w:ascii="Sylfaen" w:hAnsi="Sylfaen" w:cs="Sylfaen"/>
          <w:b/>
          <w:sz w:val="22"/>
          <w:szCs w:val="22"/>
          <w:lang w:val="es-ES"/>
        </w:rPr>
        <w:t>ე</w:t>
      </w:r>
      <w:r w:rsidRPr="002A232C">
        <w:rPr>
          <w:rFonts w:ascii="Sylfaen" w:hAnsi="Sylfaen" w:cs="Sylfaen"/>
          <w:b/>
          <w:sz w:val="22"/>
          <w:szCs w:val="22"/>
          <w:lang w:val="ka-GE"/>
        </w:rPr>
        <w:t xml:space="preserve"> </w:t>
      </w:r>
      <w:r w:rsidRPr="002A232C">
        <w:rPr>
          <w:rFonts w:ascii="Sylfaen" w:hAnsi="Sylfaen" w:cs="Sylfaen"/>
          <w:b/>
          <w:sz w:val="22"/>
          <w:szCs w:val="22"/>
          <w:lang w:val="es-ES"/>
        </w:rPr>
        <w:t>ბ</w:t>
      </w:r>
    </w:p>
    <w:p w:rsidR="00704B4F" w:rsidRPr="002A232C" w:rsidRDefault="00E41B03" w:rsidP="0098389E">
      <w:pPr>
        <w:spacing w:line="276" w:lineRule="auto"/>
        <w:ind w:left="284" w:firstLine="741"/>
        <w:jc w:val="both"/>
        <w:rPr>
          <w:rFonts w:ascii="Sylfaen" w:hAnsi="Sylfaen" w:cs="Sylfaen"/>
          <w:sz w:val="22"/>
          <w:szCs w:val="22"/>
          <w:lang w:val="ka-GE"/>
        </w:rPr>
      </w:pPr>
      <w:r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 </w:t>
      </w:r>
      <w:proofErr w:type="spellStart"/>
      <w:r w:rsidR="00833748" w:rsidRPr="002A232C">
        <w:rPr>
          <w:rFonts w:ascii="Sylfaen" w:hAnsi="Sylfaen" w:cs="Sylfaen"/>
          <w:sz w:val="22"/>
          <w:szCs w:val="22"/>
          <w:lang w:val="es-ES"/>
        </w:rPr>
        <w:t>აცხადებს</w:t>
      </w:r>
      <w:proofErr w:type="spellEnd"/>
      <w:r w:rsidR="00833748" w:rsidRPr="002A232C">
        <w:rPr>
          <w:rFonts w:ascii="Sylfaen" w:hAnsi="Sylfaen" w:cs="Sylfaen"/>
          <w:sz w:val="22"/>
          <w:szCs w:val="22"/>
          <w:lang w:val="ka-GE"/>
        </w:rPr>
        <w:t xml:space="preserve"> </w:t>
      </w:r>
      <w:r w:rsidR="00EA1078" w:rsidRPr="002A232C">
        <w:rPr>
          <w:rFonts w:ascii="Sylfaen" w:hAnsi="Sylfaen" w:cs="Sylfaen"/>
          <w:sz w:val="22"/>
          <w:szCs w:val="22"/>
          <w:lang w:val="ka-GE"/>
        </w:rPr>
        <w:t>წყალტუბოს</w:t>
      </w:r>
      <w:r w:rsidR="00833748" w:rsidRPr="002A232C">
        <w:rPr>
          <w:rFonts w:ascii="Sylfaen" w:hAnsi="Sylfaen" w:cs="AcadNusx"/>
          <w:sz w:val="22"/>
          <w:szCs w:val="22"/>
          <w:lang w:val="es-ES"/>
        </w:rPr>
        <w:t xml:space="preserve"> </w:t>
      </w:r>
      <w:r w:rsidR="00833748" w:rsidRPr="002A232C">
        <w:rPr>
          <w:rFonts w:ascii="Sylfaen" w:hAnsi="Sylfaen" w:cs="Sylfaen"/>
          <w:sz w:val="22"/>
          <w:szCs w:val="22"/>
          <w:lang w:val="ka-GE"/>
        </w:rPr>
        <w:t xml:space="preserve">მუნიციპალიტეტის </w:t>
      </w:r>
      <w:proofErr w:type="spellStart"/>
      <w:r w:rsidR="00833748" w:rsidRPr="002A232C">
        <w:rPr>
          <w:rFonts w:ascii="Sylfaen" w:hAnsi="Sylfaen" w:cs="Sylfaen"/>
          <w:sz w:val="22"/>
          <w:szCs w:val="22"/>
          <w:lang w:val="es-ES"/>
        </w:rPr>
        <w:t>საკუთრებაში</w:t>
      </w:r>
      <w:proofErr w:type="spellEnd"/>
      <w:r w:rsidR="00833748" w:rsidRPr="002A232C">
        <w:rPr>
          <w:rFonts w:ascii="Sylfaen" w:hAnsi="Sylfaen" w:cs="AcadNusx"/>
          <w:sz w:val="22"/>
          <w:szCs w:val="22"/>
          <w:lang w:val="es-ES"/>
        </w:rPr>
        <w:t xml:space="preserve"> </w:t>
      </w:r>
      <w:proofErr w:type="spellStart"/>
      <w:r w:rsidR="00704B4F" w:rsidRPr="002A232C">
        <w:rPr>
          <w:rFonts w:ascii="Sylfaen" w:hAnsi="Sylfaen" w:cs="Sylfaen"/>
          <w:sz w:val="22"/>
          <w:szCs w:val="22"/>
          <w:lang w:val="es-ES"/>
        </w:rPr>
        <w:t>არსებული</w:t>
      </w:r>
      <w:proofErr w:type="spellEnd"/>
      <w:r w:rsidR="003A0BE5" w:rsidRPr="002A232C">
        <w:rPr>
          <w:rFonts w:ascii="Sylfaen" w:hAnsi="Sylfaen" w:cs="Sylfaen"/>
          <w:sz w:val="22"/>
          <w:szCs w:val="22"/>
          <w:lang w:val="ka-GE"/>
        </w:rPr>
        <w:t xml:space="preserve"> მოძრავი </w:t>
      </w:r>
      <w:r w:rsidR="00704B4F" w:rsidRPr="002A232C">
        <w:rPr>
          <w:rFonts w:ascii="Sylfaen" w:hAnsi="Sylfaen" w:cs="AcadNusx"/>
          <w:sz w:val="22"/>
          <w:szCs w:val="22"/>
          <w:lang w:val="ka-GE"/>
        </w:rPr>
        <w:t xml:space="preserve"> </w:t>
      </w:r>
      <w:proofErr w:type="spellStart"/>
      <w:r w:rsidR="00704B4F" w:rsidRPr="002A232C">
        <w:rPr>
          <w:rFonts w:ascii="Sylfaen" w:hAnsi="Sylfaen" w:cs="Sylfaen"/>
          <w:sz w:val="22"/>
          <w:szCs w:val="22"/>
          <w:lang w:val="es-ES"/>
        </w:rPr>
        <w:t>ქონების</w:t>
      </w:r>
      <w:proofErr w:type="spellEnd"/>
      <w:r w:rsidR="00686FCA">
        <w:rPr>
          <w:rFonts w:ascii="Sylfaen" w:hAnsi="Sylfaen" w:cs="Sylfaen"/>
          <w:sz w:val="22"/>
          <w:szCs w:val="22"/>
          <w:lang w:val="ka-GE"/>
        </w:rPr>
        <w:t xml:space="preserve"> </w:t>
      </w:r>
      <w:r w:rsidR="009425F7">
        <w:rPr>
          <w:rFonts w:ascii="Sylfaen" w:hAnsi="Sylfaen" w:cs="Calibri"/>
          <w:color w:val="000000"/>
          <w:sz w:val="22"/>
          <w:szCs w:val="22"/>
          <w:lang w:val="ka-GE"/>
        </w:rPr>
        <w:t>საშეშე ხე</w:t>
      </w:r>
      <w:r w:rsidR="00686FCA">
        <w:rPr>
          <w:rFonts w:ascii="Sylfaen" w:hAnsi="Sylfaen" w:cs="Sylfaen"/>
          <w:sz w:val="22"/>
          <w:szCs w:val="22"/>
          <w:lang w:val="ka-GE"/>
        </w:rPr>
        <w:t xml:space="preserve"> </w:t>
      </w:r>
      <w:r w:rsidR="00AB7C02">
        <w:rPr>
          <w:rFonts w:ascii="Sylfaen" w:hAnsi="Sylfaen" w:cs="Sylfaen"/>
          <w:sz w:val="22"/>
          <w:szCs w:val="22"/>
          <w:lang w:val="ka-GE"/>
        </w:rPr>
        <w:t>-</w:t>
      </w:r>
      <w:r w:rsidR="004F69EC" w:rsidRPr="002A232C">
        <w:rPr>
          <w:rFonts w:ascii="Sylfaen" w:hAnsi="Sylfaen" w:cs="Sylfaen"/>
          <w:sz w:val="22"/>
          <w:szCs w:val="22"/>
          <w:lang w:val="ka-GE"/>
        </w:rPr>
        <w:t xml:space="preserve"> </w:t>
      </w:r>
      <w:r w:rsidRPr="002A232C">
        <w:rPr>
          <w:rFonts w:ascii="Sylfaen" w:hAnsi="Sylfaen" w:cs="Sylfaen"/>
          <w:sz w:val="22"/>
          <w:szCs w:val="22"/>
          <w:lang w:val="ka-GE"/>
        </w:rPr>
        <w:t xml:space="preserve">პრივატიზების </w:t>
      </w:r>
      <w:r w:rsidR="00EA1078" w:rsidRPr="002A232C">
        <w:rPr>
          <w:rFonts w:ascii="Sylfaen" w:hAnsi="Sylfaen" w:cs="Sylfaen"/>
          <w:sz w:val="22"/>
          <w:szCs w:val="22"/>
          <w:lang w:val="ka-GE"/>
        </w:rPr>
        <w:t>მიზნით</w:t>
      </w:r>
      <w:r w:rsidR="009C43C4" w:rsidRPr="002A232C">
        <w:rPr>
          <w:rFonts w:ascii="Sylfaen" w:hAnsi="Sylfaen" w:cs="Sylfaen"/>
          <w:sz w:val="22"/>
          <w:szCs w:val="22"/>
          <w:lang w:val="ka-GE"/>
        </w:rPr>
        <w:t xml:space="preserve"> </w:t>
      </w:r>
      <w:r w:rsidR="00704B4F" w:rsidRPr="002A232C">
        <w:rPr>
          <w:rFonts w:ascii="Sylfaen" w:hAnsi="Sylfaen" w:cs="Sylfaen"/>
          <w:sz w:val="22"/>
          <w:szCs w:val="22"/>
          <w:lang w:val="ka-GE"/>
        </w:rPr>
        <w:t xml:space="preserve">ელექტრონულ </w:t>
      </w:r>
      <w:proofErr w:type="spellStart"/>
      <w:r w:rsidR="00704B4F" w:rsidRPr="002A232C">
        <w:rPr>
          <w:rFonts w:ascii="Sylfaen" w:hAnsi="Sylfaen" w:cs="Sylfaen"/>
          <w:sz w:val="22"/>
          <w:szCs w:val="22"/>
          <w:lang w:val="es-ES"/>
        </w:rPr>
        <w:t>აუქციონს</w:t>
      </w:r>
      <w:proofErr w:type="spellEnd"/>
      <w:r w:rsidR="00704B4F" w:rsidRPr="002A232C">
        <w:rPr>
          <w:rFonts w:ascii="Sylfaen" w:hAnsi="Sylfaen" w:cs="Sylfaen"/>
          <w:sz w:val="22"/>
          <w:szCs w:val="22"/>
          <w:lang w:val="ka-GE"/>
        </w:rPr>
        <w:t>:</w:t>
      </w:r>
      <w:r w:rsidR="00704B4F" w:rsidRPr="002A232C">
        <w:rPr>
          <w:rFonts w:ascii="Sylfaen" w:hAnsi="Sylfaen" w:cs="AcadNusx"/>
          <w:sz w:val="22"/>
          <w:szCs w:val="22"/>
          <w:lang w:val="es-ES"/>
        </w:rPr>
        <w:t xml:space="preserve"> </w:t>
      </w:r>
      <w:r w:rsidR="00704B4F" w:rsidRPr="002A232C">
        <w:rPr>
          <w:rFonts w:ascii="Sylfaen" w:hAnsi="Sylfaen" w:cs="Sylfaen"/>
          <w:sz w:val="22"/>
          <w:szCs w:val="22"/>
          <w:lang w:val="ka-GE"/>
        </w:rPr>
        <w:t xml:space="preserve"> </w:t>
      </w:r>
    </w:p>
    <w:p w:rsidR="005E0BDD" w:rsidRPr="00C62A83" w:rsidRDefault="00C62A83" w:rsidP="0098389E">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247948" w:rsidRPr="00F632A9">
        <w:rPr>
          <w:rFonts w:ascii="Sylfaen" w:hAnsi="Sylfaen" w:cs="AcadNusx"/>
          <w:b/>
          <w:sz w:val="22"/>
          <w:szCs w:val="22"/>
          <w:lang w:val="ka-GE"/>
        </w:rPr>
        <w:t xml:space="preserve"> 1.</w:t>
      </w:r>
      <w:r w:rsidR="005E0BDD" w:rsidRPr="00247948">
        <w:rPr>
          <w:rFonts w:ascii="Sylfaen" w:hAnsi="Sylfaen" w:cs="AcadNusx"/>
          <w:b/>
          <w:sz w:val="22"/>
          <w:szCs w:val="22"/>
          <w:lang w:val="ka-GE"/>
        </w:rPr>
        <w:t>საპრივატიზაციო ობიექტების დასახელება:</w:t>
      </w:r>
    </w:p>
    <w:p w:rsidR="00C62A83" w:rsidRPr="00DF2A52" w:rsidRDefault="00C62A83" w:rsidP="0098389E">
      <w:pPr>
        <w:spacing w:line="276" w:lineRule="auto"/>
        <w:jc w:val="both"/>
        <w:rPr>
          <w:rFonts w:ascii="Sylfaen" w:hAnsi="Sylfaen" w:cs="Sylfaen"/>
          <w:color w:val="000000"/>
          <w:sz w:val="22"/>
          <w:szCs w:val="22"/>
          <w:lang w:val="ka-GE"/>
        </w:rPr>
      </w:pPr>
      <w:r w:rsidRPr="00DF2A52">
        <w:rPr>
          <w:rFonts w:ascii="Sylfaen" w:hAnsi="Sylfaen" w:cs="AcadNusx"/>
          <w:b/>
          <w:sz w:val="22"/>
          <w:szCs w:val="22"/>
          <w:lang w:val="ka-GE"/>
        </w:rPr>
        <w:t xml:space="preserve">               </w:t>
      </w:r>
      <w:r w:rsidR="009425F7">
        <w:rPr>
          <w:rFonts w:ascii="Sylfaen" w:hAnsi="Sylfaen" w:cs="Calibri"/>
          <w:color w:val="000000"/>
          <w:sz w:val="22"/>
          <w:szCs w:val="22"/>
          <w:lang w:val="ka-GE"/>
        </w:rPr>
        <w:t>საშეშე ხე 6,5 მ</w:t>
      </w:r>
      <w:r w:rsidR="009425F7">
        <w:rPr>
          <w:rFonts w:ascii="Sylfaen" w:hAnsi="Sylfaen" w:cs="Calibri"/>
          <w:color w:val="000000"/>
          <w:sz w:val="22"/>
          <w:szCs w:val="22"/>
          <w:vertAlign w:val="superscript"/>
          <w:lang w:val="ka-GE"/>
        </w:rPr>
        <w:t>3</w:t>
      </w:r>
      <w:r w:rsidR="00DF2A52" w:rsidRPr="00DF2A52">
        <w:rPr>
          <w:rFonts w:ascii="Sylfaen" w:hAnsi="Sylfaen" w:cs="Calibri"/>
          <w:color w:val="000000"/>
          <w:sz w:val="22"/>
          <w:szCs w:val="22"/>
          <w:lang w:val="ka-GE"/>
        </w:rPr>
        <w:t xml:space="preserve"> </w:t>
      </w:r>
      <w:r w:rsidR="003451DB">
        <w:rPr>
          <w:rFonts w:ascii="Sylfaen" w:hAnsi="Sylfaen" w:cs="Calibri"/>
          <w:color w:val="000000"/>
          <w:sz w:val="22"/>
          <w:szCs w:val="22"/>
          <w:lang w:val="ka-GE"/>
        </w:rPr>
        <w:t>განთავსებული</w:t>
      </w:r>
      <w:r w:rsidR="00DF2A52" w:rsidRPr="00DF2A52">
        <w:rPr>
          <w:rFonts w:ascii="Sylfaen" w:hAnsi="Sylfaen" w:cs="Calibri"/>
          <w:color w:val="000000"/>
          <w:sz w:val="22"/>
          <w:szCs w:val="22"/>
          <w:lang w:val="ka-GE"/>
        </w:rPr>
        <w:t xml:space="preserve"> -</w:t>
      </w:r>
      <w:r w:rsidR="00DF2A52">
        <w:rPr>
          <w:rFonts w:ascii="Sylfaen" w:hAnsi="Sylfaen" w:cs="Sylfaen"/>
          <w:color w:val="000000"/>
          <w:sz w:val="22"/>
          <w:szCs w:val="22"/>
          <w:lang w:val="ka-GE"/>
        </w:rPr>
        <w:t xml:space="preserve"> </w:t>
      </w:r>
      <w:r w:rsidR="001B6ED6" w:rsidRPr="00DF2A52">
        <w:rPr>
          <w:rFonts w:ascii="Sylfaen" w:hAnsi="Sylfaen" w:cs="Sylfaen"/>
          <w:color w:val="000000"/>
          <w:sz w:val="22"/>
          <w:szCs w:val="22"/>
          <w:lang w:val="ka-GE"/>
        </w:rPr>
        <w:t>ქ</w:t>
      </w:r>
      <w:r w:rsidR="001B6ED6" w:rsidRPr="00DF2A52">
        <w:rPr>
          <w:rFonts w:ascii="Calibri" w:hAnsi="Calibri" w:cs="Calibri"/>
          <w:color w:val="000000"/>
          <w:sz w:val="22"/>
          <w:szCs w:val="22"/>
          <w:lang w:val="ka-GE"/>
        </w:rPr>
        <w:t xml:space="preserve">. </w:t>
      </w:r>
      <w:r w:rsidR="001B6ED6" w:rsidRPr="00DF2A52">
        <w:rPr>
          <w:rFonts w:ascii="Sylfaen" w:hAnsi="Sylfaen" w:cs="Sylfaen"/>
          <w:color w:val="000000"/>
          <w:sz w:val="22"/>
          <w:szCs w:val="22"/>
          <w:lang w:val="ka-GE"/>
        </w:rPr>
        <w:t>წყალტუბო</w:t>
      </w:r>
      <w:r w:rsidR="001B6ED6" w:rsidRPr="00DF2A52">
        <w:rPr>
          <w:rFonts w:ascii="Calibri" w:hAnsi="Calibri" w:cs="Calibri"/>
          <w:color w:val="000000"/>
          <w:sz w:val="22"/>
          <w:szCs w:val="22"/>
          <w:lang w:val="ka-GE"/>
        </w:rPr>
        <w:t>,</w:t>
      </w:r>
      <w:r w:rsidR="001B6ED6" w:rsidRPr="00DF2A52">
        <w:rPr>
          <w:rFonts w:ascii="Sylfaen" w:hAnsi="Sylfaen" w:cs="Calibri"/>
          <w:color w:val="000000"/>
          <w:sz w:val="22"/>
          <w:szCs w:val="22"/>
          <w:lang w:val="ka-GE"/>
        </w:rPr>
        <w:t xml:space="preserve"> </w:t>
      </w:r>
      <w:r w:rsidR="001B6ED6" w:rsidRPr="00DF2A52">
        <w:rPr>
          <w:rFonts w:ascii="Sylfaen" w:hAnsi="Sylfaen" w:cs="Sylfaen"/>
          <w:color w:val="000000"/>
          <w:sz w:val="22"/>
          <w:szCs w:val="22"/>
          <w:lang w:val="ka-GE"/>
        </w:rPr>
        <w:t>თამარ მეფის ქუჩის გაგრძელება</w:t>
      </w:r>
      <w:r w:rsidR="00DF2A52">
        <w:rPr>
          <w:rFonts w:ascii="Sylfaen" w:hAnsi="Sylfaen" w:cs="Sylfaen"/>
          <w:color w:val="000000"/>
          <w:sz w:val="22"/>
          <w:szCs w:val="22"/>
          <w:lang w:val="ka-GE"/>
        </w:rPr>
        <w:t xml:space="preserve"> </w:t>
      </w:r>
      <w:r w:rsidR="00DF2A52" w:rsidRPr="00DF2A52">
        <w:rPr>
          <w:rFonts w:ascii="Sylfaen" w:hAnsi="Sylfaen" w:cs="Sylfaen"/>
          <w:color w:val="000000"/>
          <w:sz w:val="22"/>
          <w:szCs w:val="22"/>
          <w:lang w:val="ka-GE"/>
        </w:rPr>
        <w:t xml:space="preserve">ს.კ. </w:t>
      </w:r>
      <w:r w:rsidR="001B6ED6" w:rsidRPr="00DF2A52">
        <w:rPr>
          <w:rFonts w:ascii="Sylfaen" w:hAnsi="Sylfaen" w:cs="Sylfaen"/>
          <w:color w:val="000000"/>
          <w:sz w:val="22"/>
          <w:szCs w:val="22"/>
          <w:lang w:val="ka-GE"/>
        </w:rPr>
        <w:t xml:space="preserve">29.07.35.068 </w:t>
      </w:r>
    </w:p>
    <w:p w:rsidR="00C62A83" w:rsidRPr="00F467A2" w:rsidRDefault="00C62A83" w:rsidP="00C62A83">
      <w:pPr>
        <w:spacing w:line="276" w:lineRule="auto"/>
        <w:ind w:left="284"/>
        <w:jc w:val="both"/>
        <w:rPr>
          <w:rFonts w:ascii="Sylfaen" w:hAnsi="Sylfaen"/>
          <w:sz w:val="22"/>
          <w:szCs w:val="22"/>
          <w:lang w:val="ka-GE"/>
        </w:rPr>
      </w:pPr>
    </w:p>
    <w:p w:rsidR="005E0BDD" w:rsidRPr="002A232C" w:rsidRDefault="00C62A83" w:rsidP="00C62A83">
      <w:pPr>
        <w:spacing w:line="276" w:lineRule="auto"/>
        <w:ind w:left="284"/>
        <w:rPr>
          <w:rFonts w:ascii="Sylfaen" w:hAnsi="Sylfaen" w:cs="AcadNusx"/>
          <w:b/>
          <w:sz w:val="22"/>
          <w:szCs w:val="22"/>
          <w:lang w:val="ka-GE"/>
        </w:rPr>
      </w:pPr>
      <w:r w:rsidRPr="00F467A2">
        <w:rPr>
          <w:rFonts w:ascii="Sylfaen" w:hAnsi="Sylfaen" w:cs="AcadNusx"/>
          <w:b/>
          <w:sz w:val="22"/>
          <w:szCs w:val="22"/>
          <w:lang w:val="ka-GE"/>
        </w:rPr>
        <w:t xml:space="preserve">               </w:t>
      </w:r>
      <w:r w:rsidR="000605EB" w:rsidRPr="002A232C">
        <w:rPr>
          <w:rFonts w:ascii="Sylfaen" w:hAnsi="Sylfaen" w:cs="AcadNusx"/>
          <w:b/>
          <w:sz w:val="22"/>
          <w:szCs w:val="22"/>
          <w:lang w:val="ka-GE"/>
        </w:rPr>
        <w:t>2.</w:t>
      </w:r>
      <w:r w:rsidR="007C5064" w:rsidRPr="002A232C">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2A232C" w:rsidRDefault="00DE0900" w:rsidP="00C62A83">
      <w:pPr>
        <w:spacing w:line="276" w:lineRule="auto"/>
        <w:ind w:left="284"/>
        <w:jc w:val="both"/>
        <w:rPr>
          <w:rFonts w:ascii="Sylfaen" w:hAnsi="Sylfaen"/>
          <w:sz w:val="22"/>
          <w:szCs w:val="22"/>
          <w:lang w:val="ka-GE"/>
        </w:rPr>
      </w:pPr>
      <w:r w:rsidRPr="001A5A14">
        <w:rPr>
          <w:rFonts w:ascii="Sylfaen" w:hAnsi="Sylfaen" w:cs="AcadNusx"/>
          <w:sz w:val="22"/>
          <w:szCs w:val="22"/>
          <w:lang w:val="ka-GE"/>
        </w:rPr>
        <w:t xml:space="preserve">            </w:t>
      </w:r>
      <w:r w:rsidR="00C62A83" w:rsidRPr="001A5A14">
        <w:rPr>
          <w:rFonts w:ascii="Sylfaen" w:hAnsi="Sylfaen" w:cs="AcadNusx"/>
          <w:sz w:val="22"/>
          <w:szCs w:val="22"/>
          <w:lang w:val="ka-GE"/>
        </w:rPr>
        <w:t xml:space="preserve"> </w:t>
      </w:r>
      <w:r w:rsidR="00022738" w:rsidRPr="001A5A14">
        <w:rPr>
          <w:rFonts w:ascii="Sylfaen" w:hAnsi="Sylfaen" w:cs="AcadNusx"/>
          <w:sz w:val="22"/>
          <w:szCs w:val="22"/>
          <w:lang w:val="ka-GE"/>
        </w:rPr>
        <w:t xml:space="preserve"> </w:t>
      </w:r>
      <w:r w:rsidR="001A5A14">
        <w:rPr>
          <w:rFonts w:ascii="Sylfaen" w:hAnsi="Sylfaen" w:cs="AcadNusx"/>
          <w:sz w:val="22"/>
          <w:szCs w:val="22"/>
          <w:lang w:val="ka-GE"/>
        </w:rPr>
        <w:t xml:space="preserve">                </w:t>
      </w:r>
      <w:r w:rsidR="009425F7">
        <w:rPr>
          <w:rFonts w:ascii="Sylfaen" w:hAnsi="Sylfaen" w:cs="Calibri"/>
          <w:color w:val="000000"/>
          <w:sz w:val="22"/>
          <w:szCs w:val="22"/>
          <w:lang w:val="ka-GE"/>
        </w:rPr>
        <w:t xml:space="preserve">195 </w:t>
      </w:r>
      <w:r w:rsidR="001A5A14">
        <w:rPr>
          <w:rFonts w:ascii="Sylfaen" w:hAnsi="Sylfaen" w:cs="Calibri"/>
          <w:color w:val="000000"/>
          <w:sz w:val="22"/>
          <w:szCs w:val="22"/>
          <w:lang w:val="ka-GE"/>
        </w:rPr>
        <w:t>ლარი</w:t>
      </w:r>
    </w:p>
    <w:p w:rsidR="007C5064" w:rsidRPr="002A232C" w:rsidRDefault="00B12FF5" w:rsidP="00C62A83">
      <w:pPr>
        <w:spacing w:line="276" w:lineRule="auto"/>
        <w:ind w:left="284" w:firstLine="741"/>
        <w:rPr>
          <w:rFonts w:ascii="Sylfaen" w:hAnsi="Sylfaen" w:cs="AcadNusx"/>
          <w:b/>
          <w:sz w:val="22"/>
          <w:szCs w:val="22"/>
          <w:lang w:val="ka-GE"/>
        </w:rPr>
      </w:pPr>
      <w:r w:rsidRPr="002A232C">
        <w:rPr>
          <w:rFonts w:ascii="Sylfaen" w:hAnsi="Sylfaen" w:cs="AcadNusx"/>
          <w:sz w:val="22"/>
          <w:szCs w:val="22"/>
          <w:lang w:val="ka-GE"/>
        </w:rPr>
        <w:t xml:space="preserve">  </w:t>
      </w:r>
      <w:r w:rsidR="001C3F59" w:rsidRPr="002A232C">
        <w:rPr>
          <w:rFonts w:ascii="Sylfaen" w:hAnsi="Sylfaen" w:cs="AcadNusx"/>
          <w:b/>
          <w:sz w:val="22"/>
          <w:szCs w:val="22"/>
          <w:lang w:val="ka-GE"/>
        </w:rPr>
        <w:t>3.</w:t>
      </w:r>
      <w:r w:rsidRPr="002A232C">
        <w:rPr>
          <w:rFonts w:ascii="Sylfaen" w:hAnsi="Sylfaen" w:cs="AcadNusx"/>
          <w:b/>
          <w:sz w:val="22"/>
          <w:szCs w:val="22"/>
          <w:lang w:val="ka-GE"/>
        </w:rPr>
        <w:t>უპირობო და გამოუხმობი საბანკო გარანტიის/ბეს ოდენობა:</w:t>
      </w:r>
    </w:p>
    <w:p w:rsidR="00B12FF5" w:rsidRPr="002A232C" w:rsidRDefault="00B12FF5"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9425F7">
        <w:rPr>
          <w:rFonts w:ascii="Sylfaen" w:hAnsi="Sylfaen"/>
          <w:color w:val="000000" w:themeColor="text1"/>
          <w:sz w:val="22"/>
          <w:szCs w:val="22"/>
          <w:lang w:val="ka-GE"/>
        </w:rPr>
        <w:t>58.5</w:t>
      </w:r>
      <w:r w:rsidR="009E27E6">
        <w:rPr>
          <w:rFonts w:ascii="Sylfaen" w:hAnsi="Sylfaen"/>
          <w:color w:val="000000" w:themeColor="text1"/>
          <w:sz w:val="22"/>
          <w:szCs w:val="22"/>
          <w:lang w:val="ka-GE"/>
        </w:rPr>
        <w:t xml:space="preserve"> </w:t>
      </w:r>
      <w:r w:rsidR="009311A3">
        <w:rPr>
          <w:rFonts w:ascii="Sylfaen" w:hAnsi="Sylfaen"/>
          <w:sz w:val="22"/>
          <w:szCs w:val="22"/>
          <w:lang w:val="ka-GE"/>
        </w:rPr>
        <w:t>ლარი</w:t>
      </w:r>
    </w:p>
    <w:p w:rsidR="007C5064" w:rsidRPr="002A232C" w:rsidRDefault="00C62A83" w:rsidP="00C62A83">
      <w:pPr>
        <w:spacing w:line="276" w:lineRule="auto"/>
        <w:ind w:left="284" w:firstLine="741"/>
        <w:rPr>
          <w:rFonts w:ascii="Sylfaen" w:hAnsi="Sylfaen" w:cs="AcadNusx"/>
          <w:b/>
          <w:sz w:val="22"/>
          <w:szCs w:val="22"/>
          <w:lang w:val="ka-GE"/>
        </w:rPr>
      </w:pPr>
      <w:r>
        <w:rPr>
          <w:rFonts w:ascii="Sylfaen" w:hAnsi="Sylfaen" w:cs="AcadNusx"/>
          <w:b/>
          <w:sz w:val="22"/>
          <w:szCs w:val="22"/>
          <w:lang w:val="ka-GE"/>
        </w:rPr>
        <w:t xml:space="preserve"> </w:t>
      </w:r>
      <w:r w:rsidR="00FC3E21" w:rsidRPr="002A232C">
        <w:rPr>
          <w:rFonts w:ascii="Sylfaen" w:hAnsi="Sylfaen" w:cs="AcadNusx"/>
          <w:b/>
          <w:sz w:val="22"/>
          <w:szCs w:val="22"/>
          <w:lang w:val="ka-GE"/>
        </w:rPr>
        <w:t>4.</w:t>
      </w:r>
      <w:r w:rsidR="007B06E3" w:rsidRPr="002A232C">
        <w:rPr>
          <w:rFonts w:ascii="Sylfaen" w:hAnsi="Sylfaen" w:cs="AcadNusx"/>
          <w:b/>
          <w:sz w:val="22"/>
          <w:szCs w:val="22"/>
          <w:lang w:val="ka-GE"/>
        </w:rPr>
        <w:t xml:space="preserve"> ბიჯის სიდიდე</w:t>
      </w:r>
      <w:r w:rsidR="001123CB" w:rsidRPr="002A232C">
        <w:rPr>
          <w:rFonts w:ascii="Sylfaen" w:hAnsi="Sylfaen" w:cs="AcadNusx"/>
          <w:b/>
          <w:sz w:val="22"/>
          <w:szCs w:val="22"/>
          <w:lang w:val="ka-GE"/>
        </w:rPr>
        <w:t>:</w:t>
      </w:r>
    </w:p>
    <w:p w:rsidR="001123CB" w:rsidRPr="00135EB5" w:rsidRDefault="001123CB" w:rsidP="00C62A83">
      <w:pPr>
        <w:spacing w:line="276" w:lineRule="auto"/>
        <w:ind w:left="284"/>
        <w:rPr>
          <w:rFonts w:ascii="Sylfaen" w:hAnsi="Sylfaen"/>
          <w:sz w:val="22"/>
          <w:szCs w:val="22"/>
          <w:lang w:val="ka-GE"/>
        </w:rPr>
      </w:pPr>
      <w:r w:rsidRPr="002A232C">
        <w:rPr>
          <w:rFonts w:ascii="Sylfaen" w:hAnsi="Sylfaen" w:cs="AcadNusx"/>
          <w:sz w:val="22"/>
          <w:szCs w:val="22"/>
          <w:lang w:val="ka-GE"/>
        </w:rPr>
        <w:t xml:space="preserve">                  </w:t>
      </w:r>
      <w:r w:rsidR="001A5A14">
        <w:rPr>
          <w:rFonts w:ascii="Sylfaen" w:hAnsi="Sylfaen" w:cs="AcadNusx"/>
          <w:sz w:val="22"/>
          <w:szCs w:val="22"/>
          <w:lang w:val="ka-GE"/>
        </w:rPr>
        <w:t xml:space="preserve">                 </w:t>
      </w:r>
      <w:r w:rsidRPr="002A232C">
        <w:rPr>
          <w:rFonts w:ascii="Sylfaen" w:hAnsi="Sylfaen"/>
          <w:sz w:val="22"/>
          <w:szCs w:val="22"/>
          <w:lang w:val="ka-GE"/>
        </w:rPr>
        <w:t xml:space="preserve"> </w:t>
      </w:r>
      <w:r w:rsidR="009425F7">
        <w:rPr>
          <w:rFonts w:ascii="Sylfaen" w:hAnsi="Sylfaen"/>
          <w:color w:val="000000" w:themeColor="text1"/>
          <w:sz w:val="22"/>
          <w:szCs w:val="22"/>
          <w:lang w:val="ka-GE"/>
        </w:rPr>
        <w:t>19.5</w:t>
      </w:r>
      <w:r w:rsidR="00EA6CE4">
        <w:rPr>
          <w:rFonts w:ascii="Sylfaen" w:hAnsi="Sylfaen"/>
          <w:color w:val="000000" w:themeColor="text1"/>
          <w:sz w:val="22"/>
          <w:szCs w:val="22"/>
          <w:lang w:val="ka-GE"/>
        </w:rPr>
        <w:t xml:space="preserve"> </w:t>
      </w:r>
      <w:r w:rsidR="009311A3">
        <w:rPr>
          <w:rFonts w:ascii="Sylfaen" w:hAnsi="Sylfaen"/>
          <w:sz w:val="22"/>
          <w:szCs w:val="22"/>
          <w:lang w:val="ka-GE"/>
        </w:rPr>
        <w:t>ლარი</w:t>
      </w:r>
    </w:p>
    <w:p w:rsidR="00643A27" w:rsidRPr="002A232C" w:rsidRDefault="00D17706" w:rsidP="00C62A83">
      <w:pPr>
        <w:spacing w:line="276" w:lineRule="auto"/>
        <w:ind w:left="284" w:firstLine="741"/>
        <w:rPr>
          <w:rFonts w:ascii="Sylfaen" w:hAnsi="Sylfaen" w:cs="Sylfaen"/>
          <w:b/>
          <w:sz w:val="22"/>
          <w:szCs w:val="22"/>
          <w:lang w:val="ka-GE"/>
        </w:rPr>
      </w:pPr>
      <w:r w:rsidRPr="002A232C">
        <w:rPr>
          <w:rFonts w:ascii="Sylfaen" w:hAnsi="Sylfaen" w:cs="Sylfaen"/>
          <w:b/>
          <w:sz w:val="22"/>
          <w:szCs w:val="22"/>
          <w:lang w:val="ka-GE"/>
        </w:rPr>
        <w:t>5. ელექტრონული აუქციონის ჩატარების წესი:</w:t>
      </w:r>
    </w:p>
    <w:p w:rsidR="007F62BC" w:rsidRPr="002A232C" w:rsidRDefault="007F62BC" w:rsidP="00C62A83">
      <w:pPr>
        <w:pStyle w:val="muxlixml"/>
        <w:spacing w:before="0" w:beforeAutospacing="0" w:after="0" w:afterAutospacing="0" w:line="276" w:lineRule="auto"/>
        <w:ind w:left="284" w:right="57" w:firstLine="720"/>
        <w:jc w:val="both"/>
        <w:rPr>
          <w:rFonts w:ascii="Sylfaen" w:hAnsi="Sylfaen"/>
          <w:noProof/>
          <w:sz w:val="22"/>
          <w:szCs w:val="22"/>
          <w:lang w:val="ka-GE"/>
        </w:rPr>
      </w:pPr>
      <w:r w:rsidRPr="002A232C">
        <w:rPr>
          <w:rFonts w:ascii="Sylfaen" w:hAnsi="Sylfaen"/>
          <w:sz w:val="22"/>
          <w:szCs w:val="22"/>
          <w:lang w:val="es-ES"/>
        </w:rPr>
        <w:t xml:space="preserve">1. </w:t>
      </w:r>
      <w:r w:rsidRPr="002A232C">
        <w:rPr>
          <w:rFonts w:ascii="Sylfaen" w:hAnsi="Sylfaen"/>
          <w:sz w:val="22"/>
          <w:szCs w:val="22"/>
          <w:lang w:val="ka-GE"/>
        </w:rPr>
        <w:t xml:space="preserve">ელექტრონული აუქციონის ფორმით </w:t>
      </w:r>
      <w:r w:rsidRPr="002A232C">
        <w:rPr>
          <w:rFonts w:ascii="Sylfaen" w:hAnsi="Sylfaen" w:cs="Geo_Times"/>
          <w:sz w:val="22"/>
          <w:szCs w:val="22"/>
          <w:lang w:val="ka-GE"/>
        </w:rPr>
        <w:t xml:space="preserve">წყალტუბოს მუნიციპალიტეტის </w:t>
      </w:r>
      <w:r w:rsidRPr="002A232C">
        <w:rPr>
          <w:rFonts w:ascii="Sylfaen" w:hAnsi="Sylfaen"/>
          <w:sz w:val="22"/>
          <w:szCs w:val="22"/>
          <w:lang w:val="ka-GE"/>
        </w:rPr>
        <w:t xml:space="preserve">ქონების პრივატიზებისას ქონების შემძენი შეიძლება იყოს </w:t>
      </w:r>
      <w:r w:rsidRPr="002A232C">
        <w:rPr>
          <w:rFonts w:ascii="Sylfaen" w:hAnsi="Sylfaen"/>
          <w:color w:val="000000"/>
          <w:sz w:val="22"/>
          <w:szCs w:val="22"/>
          <w:lang w:val="ka-GE"/>
        </w:rPr>
        <w:t>-</w:t>
      </w:r>
      <w:r w:rsidRPr="002A232C">
        <w:rPr>
          <w:rFonts w:ascii="Sylfaen" w:hAnsi="Sylfaen"/>
          <w:sz w:val="22"/>
          <w:szCs w:val="22"/>
          <w:lang w:val="ka-GE"/>
        </w:rPr>
        <w:t xml:space="preserve"> </w:t>
      </w:r>
      <w:r w:rsidRPr="002A232C">
        <w:rPr>
          <w:rFonts w:ascii="Sylfaen" w:hAnsi="Sylfaen" w:cs="Geo_Times"/>
          <w:sz w:val="22"/>
          <w:szCs w:val="22"/>
          <w:lang w:val="ka-GE"/>
        </w:rPr>
        <w:t>წყალტუბოს</w:t>
      </w:r>
      <w:r w:rsidRPr="002A232C">
        <w:rPr>
          <w:rFonts w:ascii="Sylfaen" w:hAnsi="Sylfaen"/>
          <w:sz w:val="22"/>
          <w:szCs w:val="22"/>
          <w:lang w:val="ka-GE"/>
        </w:rPr>
        <w:t xml:space="preserve"> </w:t>
      </w:r>
      <w:r w:rsidRPr="002A232C">
        <w:rPr>
          <w:rFonts w:ascii="Sylfaen" w:hAnsi="Sylfaen"/>
          <w:noProof/>
          <w:sz w:val="22"/>
          <w:szCs w:val="22"/>
          <w:lang w:val="ka-GE"/>
        </w:rPr>
        <w:t xml:space="preserve">მუნიციპალიტეტის ქონების პრივატიზების პროცესში </w:t>
      </w:r>
      <w:r w:rsidRPr="002A232C">
        <w:rPr>
          <w:rFonts w:ascii="Sylfaen" w:hAnsi="Sylfaen"/>
          <w:color w:val="000000"/>
          <w:sz w:val="22"/>
          <w:szCs w:val="22"/>
          <w:lang w:val="ka-GE"/>
        </w:rPr>
        <w:t xml:space="preserve">მონაწილეობის უფლების მქონე </w:t>
      </w:r>
      <w:r w:rsidRPr="002A232C">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2A232C">
        <w:rPr>
          <w:rFonts w:ascii="Sylfaen" w:hAnsi="Sylfaen" w:cs="Geo_Times"/>
          <w:sz w:val="22"/>
          <w:szCs w:val="22"/>
          <w:lang w:val="ka-GE"/>
        </w:rPr>
        <w:t>წყალტუბოს</w:t>
      </w:r>
      <w:r w:rsidRPr="002A232C">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sz w:val="22"/>
          <w:szCs w:val="22"/>
          <w:lang w:val="es-ES"/>
        </w:rPr>
        <w:t xml:space="preserve">2. </w:t>
      </w:r>
      <w:r w:rsidRPr="002A232C">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2A232C" w:rsidRDefault="007F62BC" w:rsidP="00C62A83">
      <w:pPr>
        <w:spacing w:line="276" w:lineRule="auto"/>
        <w:ind w:left="284" w:firstLine="741"/>
        <w:jc w:val="both"/>
        <w:rPr>
          <w:rFonts w:ascii="Sylfaen" w:hAnsi="Sylfaen"/>
          <w:sz w:val="22"/>
          <w:szCs w:val="22"/>
          <w:lang w:val="ka-GE"/>
        </w:rPr>
      </w:pPr>
      <w:r w:rsidRPr="002A232C">
        <w:rPr>
          <w:rFonts w:ascii="Sylfaen" w:hAnsi="Sylfaen" w:cs="Sylfaen"/>
          <w:sz w:val="22"/>
          <w:szCs w:val="22"/>
          <w:lang w:val="ka-GE"/>
        </w:rPr>
        <w:t>ა</w:t>
      </w:r>
      <w:r w:rsidRPr="002A232C">
        <w:rPr>
          <w:rFonts w:ascii="Sylfaen" w:hAnsi="Sylfaen"/>
          <w:sz w:val="22"/>
          <w:szCs w:val="22"/>
          <w:lang w:val="ka-GE"/>
        </w:rPr>
        <w:t xml:space="preserve">) </w:t>
      </w:r>
      <w:r w:rsidRPr="002A232C">
        <w:rPr>
          <w:rFonts w:ascii="Sylfaen" w:hAnsi="Sylfaen" w:cs="Sylfaen"/>
          <w:sz w:val="22"/>
          <w:szCs w:val="22"/>
          <w:lang w:val="ka-GE"/>
        </w:rPr>
        <w:t>შესაბამის</w:t>
      </w:r>
      <w:r w:rsidRPr="002A232C">
        <w:rPr>
          <w:rFonts w:ascii="Sylfaen" w:hAnsi="Sylfaen"/>
          <w:sz w:val="22"/>
          <w:szCs w:val="22"/>
          <w:lang w:val="ka-GE"/>
        </w:rPr>
        <w:t xml:space="preserve"> </w:t>
      </w:r>
      <w:r w:rsidRPr="002A232C">
        <w:rPr>
          <w:rFonts w:ascii="Sylfaen" w:hAnsi="Sylfaen" w:cs="Sylfaen"/>
          <w:sz w:val="22"/>
          <w:szCs w:val="22"/>
          <w:lang w:val="ka-GE"/>
        </w:rPr>
        <w:t>ვებგვერდზე</w:t>
      </w:r>
      <w:r w:rsidRPr="002A232C">
        <w:rPr>
          <w:rFonts w:ascii="Sylfaen" w:hAnsi="Sylfaen"/>
          <w:sz w:val="22"/>
          <w:szCs w:val="22"/>
          <w:lang w:val="ka-GE"/>
        </w:rPr>
        <w:t xml:space="preserve"> </w:t>
      </w:r>
      <w:r w:rsidRPr="002A232C">
        <w:rPr>
          <w:rFonts w:ascii="Sylfaen" w:hAnsi="Sylfaen" w:cs="Sylfaen"/>
          <w:sz w:val="22"/>
          <w:szCs w:val="22"/>
          <w:lang w:val="ka-GE"/>
        </w:rPr>
        <w:t>დარეგისტრირება</w:t>
      </w:r>
      <w:r w:rsidRPr="002A232C">
        <w:rPr>
          <w:rFonts w:ascii="Sylfaen" w:hAnsi="Sylfaen"/>
          <w:sz w:val="22"/>
          <w:szCs w:val="22"/>
          <w:lang w:val="ka-GE"/>
        </w:rPr>
        <w:t xml:space="preserve"> (</w:t>
      </w:r>
      <w:r w:rsidRPr="002A232C">
        <w:rPr>
          <w:rFonts w:ascii="Sylfaen" w:hAnsi="Sylfaen" w:cs="Sylfaen"/>
          <w:sz w:val="22"/>
          <w:szCs w:val="22"/>
          <w:lang w:val="ka-GE"/>
        </w:rPr>
        <w:t>რეგისტრირდებიან</w:t>
      </w:r>
      <w:r w:rsidRPr="002A232C">
        <w:rPr>
          <w:rFonts w:ascii="Sylfaen" w:hAnsi="Sylfaen"/>
          <w:sz w:val="22"/>
          <w:szCs w:val="22"/>
          <w:lang w:val="ka-GE"/>
        </w:rPr>
        <w:t xml:space="preserve"> </w:t>
      </w:r>
      <w:r w:rsidRPr="002A232C">
        <w:rPr>
          <w:rFonts w:ascii="Sylfaen" w:hAnsi="Sylfaen" w:cs="Sylfaen"/>
          <w:sz w:val="22"/>
          <w:szCs w:val="22"/>
          <w:lang w:val="ka-GE"/>
        </w:rPr>
        <w:t>როგორც</w:t>
      </w:r>
      <w:r w:rsidRPr="002A232C">
        <w:rPr>
          <w:rFonts w:ascii="Sylfaen" w:hAnsi="Sylfaen"/>
          <w:sz w:val="22"/>
          <w:szCs w:val="22"/>
          <w:lang w:val="ka-GE"/>
        </w:rPr>
        <w:t xml:space="preserve"> </w:t>
      </w:r>
      <w:r w:rsidRPr="002A232C">
        <w:rPr>
          <w:rFonts w:ascii="Sylfaen" w:hAnsi="Sylfaen" w:cs="Sylfaen"/>
          <w:sz w:val="22"/>
          <w:szCs w:val="22"/>
          <w:lang w:val="ka-GE"/>
        </w:rPr>
        <w:t>ფიზიკური</w:t>
      </w:r>
      <w:r w:rsidRPr="002A232C">
        <w:rPr>
          <w:rFonts w:ascii="Sylfaen" w:hAnsi="Sylfaen"/>
          <w:sz w:val="22"/>
          <w:szCs w:val="22"/>
          <w:lang w:val="ka-GE"/>
        </w:rPr>
        <w:t xml:space="preserve">, </w:t>
      </w:r>
      <w:r w:rsidRPr="002A232C">
        <w:rPr>
          <w:rFonts w:ascii="Sylfaen" w:hAnsi="Sylfaen" w:cs="Sylfaen"/>
          <w:sz w:val="22"/>
          <w:szCs w:val="22"/>
          <w:lang w:val="ka-GE"/>
        </w:rPr>
        <w:t>ასევე,</w:t>
      </w:r>
      <w:r w:rsidRPr="002A232C">
        <w:rPr>
          <w:rFonts w:ascii="Sylfaen" w:hAnsi="Sylfaen"/>
          <w:sz w:val="22"/>
          <w:szCs w:val="22"/>
          <w:lang w:val="ka-GE"/>
        </w:rPr>
        <w:t xml:space="preserve"> </w:t>
      </w:r>
      <w:r w:rsidRPr="002A232C">
        <w:rPr>
          <w:rFonts w:ascii="Sylfaen" w:hAnsi="Sylfaen" w:cs="Sylfaen"/>
          <w:sz w:val="22"/>
          <w:szCs w:val="22"/>
          <w:lang w:val="ka-GE"/>
        </w:rPr>
        <w:t>იურიდიული</w:t>
      </w:r>
      <w:r w:rsidRPr="002A232C">
        <w:rPr>
          <w:rFonts w:ascii="Sylfaen" w:hAnsi="Sylfaen"/>
          <w:sz w:val="22"/>
          <w:szCs w:val="22"/>
          <w:lang w:val="ka-GE"/>
        </w:rPr>
        <w:t xml:space="preserve"> </w:t>
      </w:r>
      <w:r w:rsidRPr="002A232C">
        <w:rPr>
          <w:rFonts w:ascii="Sylfaen" w:hAnsi="Sylfaen" w:cs="Sylfaen"/>
          <w:sz w:val="22"/>
          <w:szCs w:val="22"/>
          <w:lang w:val="ka-GE"/>
        </w:rPr>
        <w:t>პირები</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cs="Sylfaen"/>
          <w:sz w:val="22"/>
          <w:szCs w:val="22"/>
          <w:lang w:val="ka-GE"/>
        </w:rPr>
        <w:t>ბ</w:t>
      </w:r>
      <w:r w:rsidRPr="002A232C">
        <w:rPr>
          <w:rFonts w:ascii="Sylfaen" w:hAnsi="Sylfaen"/>
          <w:sz w:val="22"/>
          <w:szCs w:val="22"/>
          <w:lang w:val="ka-GE"/>
        </w:rPr>
        <w:t xml:space="preserve">) </w:t>
      </w:r>
      <w:r w:rsidRPr="002A232C">
        <w:rPr>
          <w:rFonts w:ascii="Sylfaen" w:hAnsi="Sylfaen" w:cs="Sylfaen"/>
          <w:sz w:val="22"/>
          <w:szCs w:val="22"/>
          <w:lang w:val="ka-GE"/>
        </w:rPr>
        <w:t>რეგისტრაციის</w:t>
      </w:r>
      <w:r w:rsidRPr="002A232C">
        <w:rPr>
          <w:rFonts w:ascii="Sylfaen" w:hAnsi="Sylfaen"/>
          <w:sz w:val="22"/>
          <w:szCs w:val="22"/>
          <w:lang w:val="ka-GE"/>
        </w:rPr>
        <w:t xml:space="preserve"> </w:t>
      </w:r>
      <w:r w:rsidRPr="002A232C">
        <w:rPr>
          <w:rFonts w:ascii="Sylfaen" w:hAnsi="Sylfaen" w:cs="Sylfaen"/>
          <w:sz w:val="22"/>
          <w:szCs w:val="22"/>
          <w:lang w:val="ka-GE"/>
        </w:rPr>
        <w:t>დროს</w:t>
      </w:r>
      <w:r w:rsidRPr="002A232C">
        <w:rPr>
          <w:rFonts w:ascii="Sylfaen" w:hAnsi="Sylfaen"/>
          <w:sz w:val="22"/>
          <w:szCs w:val="22"/>
          <w:lang w:val="ka-GE"/>
        </w:rPr>
        <w:t xml:space="preserve"> </w:t>
      </w:r>
      <w:r w:rsidRPr="002A232C">
        <w:rPr>
          <w:rFonts w:ascii="Sylfaen" w:hAnsi="Sylfaen" w:cs="Sylfaen"/>
          <w:sz w:val="22"/>
          <w:szCs w:val="22"/>
          <w:lang w:val="ka-GE"/>
        </w:rPr>
        <w:t>ელექტრონული</w:t>
      </w:r>
      <w:r w:rsidRPr="002A232C">
        <w:rPr>
          <w:rFonts w:ascii="Sylfaen" w:hAnsi="Sylfaen"/>
          <w:sz w:val="22"/>
          <w:szCs w:val="22"/>
          <w:lang w:val="ka-GE"/>
        </w:rPr>
        <w:t xml:space="preserve"> </w:t>
      </w:r>
      <w:r w:rsidRPr="002A232C">
        <w:rPr>
          <w:rFonts w:ascii="Sylfaen" w:hAnsi="Sylfaen" w:cs="Sylfaen"/>
          <w:sz w:val="22"/>
          <w:szCs w:val="22"/>
          <w:lang w:val="ka-GE"/>
        </w:rPr>
        <w:t>აუქციონის</w:t>
      </w:r>
      <w:r w:rsidRPr="002A232C">
        <w:rPr>
          <w:rFonts w:ascii="Sylfaen" w:hAnsi="Sylfaen"/>
          <w:sz w:val="22"/>
          <w:szCs w:val="22"/>
          <w:lang w:val="ka-GE"/>
        </w:rPr>
        <w:t xml:space="preserve"> </w:t>
      </w:r>
      <w:r w:rsidRPr="002A232C">
        <w:rPr>
          <w:rFonts w:ascii="Sylfaen" w:hAnsi="Sylfaen" w:cs="Sylfaen"/>
          <w:sz w:val="22"/>
          <w:szCs w:val="22"/>
          <w:lang w:val="ka-GE"/>
        </w:rPr>
        <w:t xml:space="preserve">წესების გაცნობა და </w:t>
      </w:r>
      <w:r w:rsidRPr="002A232C">
        <w:rPr>
          <w:rFonts w:ascii="Sylfaen" w:hAnsi="Sylfaen"/>
          <w:sz w:val="22"/>
          <w:szCs w:val="22"/>
          <w:lang w:val="ka-GE"/>
        </w:rPr>
        <w:t xml:space="preserve"> </w:t>
      </w:r>
      <w:r w:rsidRPr="002A232C">
        <w:rPr>
          <w:rFonts w:ascii="Sylfaen" w:hAnsi="Sylfaen" w:cs="Sylfaen"/>
          <w:sz w:val="22"/>
          <w:szCs w:val="22"/>
          <w:lang w:val="ka-GE"/>
        </w:rPr>
        <w:t>მათზე</w:t>
      </w:r>
      <w:r w:rsidRPr="002A232C">
        <w:rPr>
          <w:rFonts w:ascii="Sylfaen" w:hAnsi="Sylfaen"/>
          <w:sz w:val="22"/>
          <w:szCs w:val="22"/>
          <w:lang w:val="ka-GE"/>
        </w:rPr>
        <w:t xml:space="preserve"> </w:t>
      </w:r>
      <w:r w:rsidRPr="002A232C">
        <w:rPr>
          <w:rFonts w:ascii="Sylfaen" w:hAnsi="Sylfaen" w:cs="Sylfaen"/>
          <w:sz w:val="22"/>
          <w:szCs w:val="22"/>
          <w:lang w:val="ka-GE"/>
        </w:rPr>
        <w:t>თანხმობის</w:t>
      </w:r>
      <w:r w:rsidRPr="002A232C">
        <w:rPr>
          <w:rFonts w:ascii="Sylfaen" w:hAnsi="Sylfaen"/>
          <w:sz w:val="22"/>
          <w:szCs w:val="22"/>
          <w:lang w:val="ka-GE"/>
        </w:rPr>
        <w:t xml:space="preserve"> </w:t>
      </w:r>
      <w:r w:rsidRPr="002A232C">
        <w:rPr>
          <w:rFonts w:ascii="Sylfaen" w:hAnsi="Sylfaen" w:cs="Sylfaen"/>
          <w:sz w:val="22"/>
          <w:szCs w:val="22"/>
          <w:lang w:val="ka-GE"/>
        </w:rPr>
        <w:t>გაცხადება</w:t>
      </w:r>
      <w:r w:rsidRPr="002A232C">
        <w:rPr>
          <w:rFonts w:ascii="Sylfaen" w:hAnsi="Sylfaen"/>
          <w:sz w:val="22"/>
          <w:szCs w:val="22"/>
          <w:lang w:val="ka-GE"/>
        </w:rPr>
        <w:t>;</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გ)</w:t>
      </w:r>
      <w:r w:rsidR="00EA6CE4">
        <w:rPr>
          <w:rFonts w:ascii="Sylfaen" w:hAnsi="Sylfaen"/>
          <w:sz w:val="22"/>
          <w:szCs w:val="22"/>
          <w:lang w:val="ka-GE"/>
        </w:rPr>
        <w:t xml:space="preserve"> </w:t>
      </w:r>
      <w:r w:rsidRPr="002A232C">
        <w:rPr>
          <w:rFonts w:ascii="Sylfaen" w:hAnsi="Sylfaen"/>
          <w:sz w:val="22"/>
          <w:szCs w:val="22"/>
          <w:lang w:val="ka-GE"/>
        </w:rPr>
        <w:t>საბანკო დაწესებულების მეშვეობით, აგრეთვე „ინტერნეტბანკინგის“, საბანკო პლასტიკური ბარათისა დ</w:t>
      </w:r>
      <w:r w:rsidR="0064622E" w:rsidRPr="002A232C">
        <w:rPr>
          <w:rFonts w:ascii="Sylfaen" w:hAnsi="Sylfaen"/>
          <w:sz w:val="22"/>
          <w:szCs w:val="22"/>
          <w:lang w:val="ka-GE"/>
        </w:rPr>
        <w:t>ა სხვა ელექტრონული საშუალებების</w:t>
      </w:r>
      <w:r w:rsidRPr="002A232C">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2A232C" w:rsidRDefault="007F62BC" w:rsidP="00C62A83">
      <w:pPr>
        <w:pStyle w:val="abzacixml"/>
        <w:spacing w:line="276" w:lineRule="auto"/>
        <w:ind w:left="284"/>
      </w:pPr>
      <w:r w:rsidRPr="002A232C">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2A232C" w:rsidRDefault="007F62BC" w:rsidP="00C62A83">
      <w:pPr>
        <w:pStyle w:val="abzacixml"/>
        <w:spacing w:line="276" w:lineRule="auto"/>
        <w:ind w:left="284"/>
        <w:rPr>
          <w:b/>
        </w:rPr>
      </w:pPr>
      <w:r w:rsidRPr="002A232C">
        <w:t>5. ელექტრონული აუქციონი ტარდება ონლაინ რეჟიმში.</w:t>
      </w:r>
    </w:p>
    <w:p w:rsidR="007F62BC" w:rsidRPr="002A232C" w:rsidRDefault="007F62BC" w:rsidP="00C62A83">
      <w:pPr>
        <w:pStyle w:val="abzacixml"/>
        <w:spacing w:line="276" w:lineRule="auto"/>
        <w:ind w:left="284"/>
        <w:rPr>
          <w:b/>
        </w:rPr>
      </w:pPr>
      <w:r w:rsidRPr="002A232C">
        <w:t>6. ელექტრონული აუქციონის ვაჭრობის დროს ფასის მატება ჩანს ონლაინ რეჟიმში.</w:t>
      </w:r>
    </w:p>
    <w:p w:rsidR="007F62BC" w:rsidRPr="002A232C" w:rsidRDefault="007F62BC" w:rsidP="00C62A83">
      <w:pPr>
        <w:pStyle w:val="abzacixml"/>
        <w:spacing w:line="276" w:lineRule="auto"/>
        <w:ind w:left="284"/>
      </w:pPr>
      <w:r w:rsidRPr="002A232C">
        <w:t>7. ელექტრონული აუქციონის დასაწყისად ითვლება მისი შესაბამის ვებ</w:t>
      </w:r>
      <w:r w:rsidR="00327910" w:rsidRPr="002A232C">
        <w:t>-</w:t>
      </w:r>
      <w:r w:rsidRPr="002A232C">
        <w:t>გვერდზე გამოცხადების მომენტი.</w:t>
      </w:r>
    </w:p>
    <w:p w:rsidR="007F62BC" w:rsidRPr="002A232C" w:rsidRDefault="007F62BC" w:rsidP="00C62A83">
      <w:pPr>
        <w:pStyle w:val="abzacixml"/>
        <w:spacing w:line="276" w:lineRule="auto"/>
        <w:ind w:left="284"/>
      </w:pPr>
      <w:r w:rsidRPr="002A232C">
        <w:t xml:space="preserve">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w:t>
      </w:r>
      <w:r w:rsidRPr="002A232C">
        <w:lastRenderedPageBreak/>
        <w:t>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2A232C" w:rsidRDefault="0064622E" w:rsidP="00C62A83">
      <w:pPr>
        <w:pStyle w:val="abzacixml"/>
        <w:spacing w:line="276" w:lineRule="auto"/>
        <w:ind w:left="284"/>
      </w:pPr>
      <w:r w:rsidRPr="002A232C">
        <w:t>9</w:t>
      </w:r>
      <w:r w:rsidR="007F62BC" w:rsidRPr="002A232C">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2A232C" w:rsidRDefault="0064622E" w:rsidP="00C62A83">
      <w:pPr>
        <w:pStyle w:val="abzacixml"/>
        <w:spacing w:line="276" w:lineRule="auto"/>
        <w:ind w:left="284"/>
      </w:pPr>
      <w:r w:rsidRPr="002A232C">
        <w:t>10</w:t>
      </w:r>
      <w:r w:rsidR="007F62BC" w:rsidRPr="002A232C">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2A232C" w:rsidRDefault="007F62BC" w:rsidP="00C62A83">
      <w:pPr>
        <w:pStyle w:val="abzacixml"/>
        <w:spacing w:line="276" w:lineRule="auto"/>
        <w:ind w:left="284"/>
        <w:rPr>
          <w:b/>
        </w:rPr>
      </w:pPr>
      <w:r w:rsidRPr="002A232C">
        <w:t>1</w:t>
      </w:r>
      <w:r w:rsidR="0064622E" w:rsidRPr="002A232C">
        <w:t>1</w:t>
      </w:r>
      <w:r w:rsidRPr="002A232C">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2</w:t>
      </w:r>
      <w:r w:rsidRPr="002A232C">
        <w:t xml:space="preserve">. ელექტრონულ აუქციონში გამარჯვებულს, ელექტრონული </w:t>
      </w:r>
      <w:r w:rsidR="00BE06CE">
        <w:t xml:space="preserve"> </w:t>
      </w:r>
      <w:r w:rsidRPr="002A232C">
        <w:t>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2A232C" w:rsidRDefault="007F62BC" w:rsidP="00C62A83">
      <w:pPr>
        <w:pStyle w:val="abzacixml"/>
        <w:spacing w:line="276" w:lineRule="auto"/>
        <w:ind w:left="284"/>
      </w:pPr>
      <w:r w:rsidRPr="002A232C">
        <w:t>1</w:t>
      </w:r>
      <w:r w:rsidR="0064622E" w:rsidRPr="002A232C">
        <w:t>3</w:t>
      </w:r>
      <w:r w:rsidRPr="002A232C">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2A232C" w:rsidRDefault="007F62BC" w:rsidP="00C62A83">
      <w:pPr>
        <w:pStyle w:val="abzacixml"/>
        <w:spacing w:line="276" w:lineRule="auto"/>
        <w:ind w:left="284"/>
      </w:pPr>
      <w:r w:rsidRPr="002A232C">
        <w:t>1</w:t>
      </w:r>
      <w:r w:rsidR="0064622E" w:rsidRPr="002A232C">
        <w:t>4</w:t>
      </w:r>
      <w:r w:rsidRPr="002A232C">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2A232C" w:rsidRDefault="007F62BC" w:rsidP="00C62A83">
      <w:pPr>
        <w:pStyle w:val="abzacixml"/>
        <w:spacing w:line="276" w:lineRule="auto"/>
        <w:ind w:left="284"/>
      </w:pPr>
      <w:r w:rsidRPr="002A232C">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2A232C" w:rsidRDefault="007F62BC" w:rsidP="00C62A83">
      <w:pPr>
        <w:pStyle w:val="abzacixml"/>
        <w:spacing w:line="276" w:lineRule="auto"/>
        <w:ind w:left="284"/>
      </w:pPr>
      <w:r w:rsidRPr="002A232C">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5</w:t>
      </w:r>
      <w:r w:rsidRPr="002A232C">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2A232C">
        <w:rPr>
          <w:rFonts w:ascii="Sylfaen" w:hAnsi="Sylfaen" w:cs="Sylfaen"/>
          <w:sz w:val="22"/>
          <w:szCs w:val="22"/>
          <w:lang w:val="ka-GE"/>
        </w:rPr>
        <w:t xml:space="preserve"> </w:t>
      </w:r>
      <w:r w:rsidRPr="002A232C">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2A232C" w:rsidRDefault="007F62BC" w:rsidP="00C62A83">
      <w:pPr>
        <w:spacing w:after="240"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6</w:t>
      </w:r>
      <w:r w:rsidRPr="002A232C">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lastRenderedPageBreak/>
        <w:t>1</w:t>
      </w:r>
      <w:r w:rsidR="0064622E" w:rsidRPr="002A232C">
        <w:rPr>
          <w:rFonts w:ascii="Sylfaen" w:hAnsi="Sylfaen"/>
          <w:sz w:val="22"/>
          <w:szCs w:val="22"/>
          <w:lang w:val="ka-GE"/>
        </w:rPr>
        <w:t>7</w:t>
      </w:r>
      <w:r w:rsidRPr="002A232C">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2A232C"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8</w:t>
      </w:r>
      <w:r w:rsidRPr="002A232C">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F94AD5" w:rsidRDefault="007F62BC"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1</w:t>
      </w:r>
      <w:r w:rsidR="0064622E" w:rsidRPr="002A232C">
        <w:rPr>
          <w:rFonts w:ascii="Sylfaen" w:hAnsi="Sylfaen"/>
          <w:sz w:val="22"/>
          <w:szCs w:val="22"/>
          <w:lang w:val="ka-GE"/>
        </w:rPr>
        <w:t>9</w:t>
      </w:r>
      <w:r w:rsidRPr="002A232C">
        <w:rPr>
          <w:rFonts w:ascii="Sylfaen" w:hAnsi="Sylfaen"/>
          <w:sz w:val="22"/>
          <w:szCs w:val="22"/>
          <w:lang w:val="ka-GE"/>
        </w:rPr>
        <w:t xml:space="preserve">.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w:t>
      </w:r>
      <w:r w:rsidR="00F94AD5" w:rsidRPr="00F94AD5">
        <w:rPr>
          <w:rFonts w:ascii="Sylfaen" w:hAnsi="Sylfaen"/>
          <w:sz w:val="22"/>
          <w:szCs w:val="22"/>
          <w:lang w:val="ka-GE"/>
        </w:rPr>
        <w:t xml:space="preserve">მიღება-ჩაბარების აქტის გაფორმების </w:t>
      </w:r>
      <w:r w:rsidR="00C62A83">
        <w:rPr>
          <w:rFonts w:ascii="Sylfaen" w:hAnsi="Sylfaen"/>
          <w:sz w:val="22"/>
          <w:szCs w:val="22"/>
          <w:lang w:val="ka-GE"/>
        </w:rPr>
        <w:t>საფუძველზე</w:t>
      </w:r>
      <w:r w:rsidR="00F94AD5" w:rsidRPr="00F94AD5">
        <w:rPr>
          <w:rFonts w:ascii="Sylfaen" w:hAnsi="Sylfaen"/>
          <w:sz w:val="22"/>
          <w:szCs w:val="22"/>
          <w:lang w:val="ka-GE"/>
        </w:rPr>
        <w:t>.</w:t>
      </w:r>
    </w:p>
    <w:p w:rsidR="007F62BC" w:rsidRPr="002A232C" w:rsidRDefault="0064622E"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20</w:t>
      </w:r>
      <w:r w:rsidR="007F62BC" w:rsidRPr="002A232C">
        <w:rPr>
          <w:rFonts w:ascii="Sylfaen" w:hAnsi="Sylfaen"/>
          <w:sz w:val="22"/>
          <w:szCs w:val="22"/>
          <w:lang w:val="ka-GE"/>
        </w:rPr>
        <w:t>.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w:t>
      </w:r>
      <w:r w:rsidR="00BE06CE">
        <w:rPr>
          <w:rFonts w:ascii="Sylfaen" w:hAnsi="Sylfaen"/>
          <w:sz w:val="22"/>
          <w:szCs w:val="22"/>
          <w:lang w:val="ka-GE"/>
        </w:rPr>
        <w:t xml:space="preserve">ლი ღირებულების სრულად გადახდის </w:t>
      </w:r>
      <w:r w:rsidR="007F62BC" w:rsidRPr="002A232C">
        <w:rPr>
          <w:rFonts w:ascii="Sylfaen" w:hAnsi="Sylfaen"/>
          <w:sz w:val="22"/>
          <w:szCs w:val="22"/>
          <w:lang w:val="ka-GE"/>
        </w:rPr>
        <w:t xml:space="preserve"> შემდეგ. </w:t>
      </w:r>
    </w:p>
    <w:p w:rsidR="003A0CED" w:rsidRPr="002A232C" w:rsidRDefault="00A973EA"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21.</w:t>
      </w:r>
      <w:r w:rsidR="003A0CED" w:rsidRPr="002A232C">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135EB5" w:rsidRPr="00135EB5">
        <w:rPr>
          <w:rFonts w:ascii="Sylfaen" w:hAnsi="Sylfaen"/>
          <w:sz w:val="22"/>
          <w:szCs w:val="22"/>
          <w:lang w:val="ka-GE"/>
        </w:rPr>
        <w:t>15</w:t>
      </w:r>
      <w:r w:rsidR="003A0CED" w:rsidRPr="002A232C">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22</w:t>
      </w:r>
      <w:r w:rsidRPr="002A232C">
        <w:rPr>
          <w:rFonts w:ascii="Sylfaen" w:hAnsi="Sylfaen"/>
          <w:b/>
          <w:sz w:val="22"/>
          <w:szCs w:val="22"/>
          <w:lang w:val="ka-GE"/>
        </w:rPr>
        <w:t xml:space="preserve">. </w:t>
      </w:r>
      <w:r w:rsidRPr="002A232C">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135EB5" w:rsidRPr="00DE0900">
        <w:rPr>
          <w:rFonts w:ascii="Sylfaen" w:hAnsi="Sylfaen"/>
          <w:sz w:val="22"/>
          <w:szCs w:val="22"/>
          <w:lang w:val="ka-GE"/>
        </w:rPr>
        <w:t>15</w:t>
      </w:r>
      <w:r w:rsidRPr="002A232C">
        <w:rPr>
          <w:rFonts w:ascii="Sylfaen" w:hAnsi="Sylfaen"/>
          <w:sz w:val="22"/>
          <w:szCs w:val="22"/>
          <w:lang w:val="ka-GE"/>
        </w:rPr>
        <w:t xml:space="preserve"> 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2A232C" w:rsidRDefault="003A0CED" w:rsidP="00C62A83">
      <w:pPr>
        <w:spacing w:line="276" w:lineRule="auto"/>
        <w:ind w:left="284" w:right="57" w:firstLine="720"/>
        <w:jc w:val="both"/>
        <w:rPr>
          <w:rFonts w:ascii="Sylfaen" w:hAnsi="Sylfaen"/>
          <w:sz w:val="22"/>
          <w:szCs w:val="22"/>
          <w:lang w:val="ka-GE"/>
        </w:rPr>
      </w:pPr>
      <w:r w:rsidRPr="002A232C">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710A8" w:rsidRPr="00DF4966" w:rsidRDefault="00C62A83" w:rsidP="001A5A14">
      <w:pPr>
        <w:spacing w:line="276" w:lineRule="auto"/>
        <w:ind w:left="284" w:firstLine="436"/>
        <w:jc w:val="both"/>
        <w:rPr>
          <w:rFonts w:ascii="Sylfaen" w:hAnsi="Sylfaen" w:cs="AcadNusx"/>
          <w:sz w:val="22"/>
          <w:szCs w:val="22"/>
          <w:lang w:val="ka-GE"/>
        </w:rPr>
      </w:pPr>
      <w:r>
        <w:rPr>
          <w:rFonts w:ascii="Sylfaen" w:hAnsi="Sylfaen"/>
          <w:sz w:val="22"/>
          <w:szCs w:val="22"/>
          <w:lang w:val="ka-GE"/>
        </w:rPr>
        <w:t xml:space="preserve">   </w:t>
      </w:r>
      <w:r w:rsidR="007F62BC" w:rsidRPr="002A232C">
        <w:rPr>
          <w:rFonts w:ascii="Sylfaen" w:hAnsi="Sylfaen"/>
          <w:sz w:val="22"/>
          <w:szCs w:val="22"/>
          <w:lang w:val="ka-GE"/>
        </w:rPr>
        <w:t>2</w:t>
      </w:r>
      <w:r w:rsidR="003A0CED" w:rsidRPr="002A232C">
        <w:rPr>
          <w:rFonts w:ascii="Sylfaen" w:hAnsi="Sylfaen"/>
          <w:sz w:val="22"/>
          <w:szCs w:val="22"/>
          <w:lang w:val="ka-GE"/>
        </w:rPr>
        <w:t>4</w:t>
      </w:r>
      <w:r w:rsidR="007F62BC" w:rsidRPr="002A232C">
        <w:rPr>
          <w:rFonts w:ascii="Sylfaen" w:hAnsi="Sylfaen"/>
          <w:sz w:val="22"/>
          <w:szCs w:val="22"/>
          <w:lang w:val="es-ES"/>
        </w:rPr>
        <w:t xml:space="preserve">. </w:t>
      </w:r>
      <w:proofErr w:type="spellStart"/>
      <w:proofErr w:type="gramStart"/>
      <w:r w:rsidR="007F62BC" w:rsidRPr="002A232C">
        <w:rPr>
          <w:rFonts w:ascii="Sylfaen" w:hAnsi="Sylfaen" w:cs="Sylfaen"/>
          <w:sz w:val="22"/>
          <w:szCs w:val="22"/>
          <w:lang w:val="es-ES"/>
        </w:rPr>
        <w:t>გარიგებათა</w:t>
      </w:r>
      <w:proofErr w:type="spellEnd"/>
      <w:proofErr w:type="gram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გაფორმების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წესი</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და</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მყიდველის</w:t>
      </w:r>
      <w:proofErr w:type="spellEnd"/>
      <w:r w:rsidR="007F62BC" w:rsidRPr="002A232C">
        <w:rPr>
          <w:rFonts w:ascii="Sylfaen" w:hAnsi="Sylfaen" w:cs="AcadNusx"/>
          <w:sz w:val="22"/>
          <w:szCs w:val="22"/>
          <w:lang w:val="es-ES"/>
        </w:rPr>
        <w:t xml:space="preserve"> </w:t>
      </w:r>
      <w:proofErr w:type="spellStart"/>
      <w:r w:rsidR="007F62BC" w:rsidRPr="002A232C">
        <w:rPr>
          <w:rFonts w:ascii="Sylfaen" w:hAnsi="Sylfaen" w:cs="Sylfaen"/>
          <w:sz w:val="22"/>
          <w:szCs w:val="22"/>
          <w:lang w:val="es-ES"/>
        </w:rPr>
        <w:t>პასუხისმგებლობა</w:t>
      </w:r>
      <w:proofErr w:type="spellEnd"/>
      <w:r w:rsidR="007F62BC" w:rsidRPr="002A232C">
        <w:rPr>
          <w:rFonts w:ascii="Sylfaen" w:hAnsi="Sylfaen" w:cs="AcadNusx"/>
          <w:sz w:val="22"/>
          <w:szCs w:val="22"/>
          <w:lang w:val="es-ES"/>
        </w:rPr>
        <w:t xml:space="preserve"> </w:t>
      </w:r>
      <w:proofErr w:type="spellStart"/>
      <w:r w:rsidR="001710A8" w:rsidRPr="00DF4966">
        <w:rPr>
          <w:rFonts w:ascii="Sylfaen" w:hAnsi="Sylfaen" w:cs="Sylfaen"/>
          <w:sz w:val="22"/>
          <w:szCs w:val="22"/>
          <w:lang w:val="es-ES"/>
        </w:rPr>
        <w:t>განისაზღვრება</w:t>
      </w:r>
      <w:proofErr w:type="spellEnd"/>
      <w:r w:rsidR="001710A8" w:rsidRPr="00DF4966">
        <w:rPr>
          <w:rFonts w:ascii="Sylfaen" w:hAnsi="Sylfaen" w:cs="Geo_Times"/>
          <w:sz w:val="22"/>
          <w:szCs w:val="22"/>
          <w:lang w:val="ka-GE"/>
        </w:rPr>
        <w:t xml:space="preserve">–,, </w:t>
      </w:r>
      <w:r w:rsidR="001710A8"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sidR="001710A8">
        <w:rPr>
          <w:rFonts w:ascii="Sylfaen" w:hAnsi="Sylfaen" w:cs="Sylfaen"/>
          <w:sz w:val="22"/>
          <w:szCs w:val="22"/>
          <w:lang w:val="ka-GE"/>
        </w:rPr>
        <w:t xml:space="preserve">საქართველოს მთავრობის 2014 წლის 8 დეკემბრის </w:t>
      </w:r>
      <w:r w:rsidR="001710A8" w:rsidRPr="00DF4966">
        <w:rPr>
          <w:rFonts w:ascii="Sylfaen" w:hAnsi="Sylfaen"/>
          <w:sz w:val="22"/>
          <w:szCs w:val="22"/>
          <w:lang w:val="ka-GE"/>
        </w:rPr>
        <w:t xml:space="preserve"> №</w:t>
      </w:r>
      <w:r w:rsidR="001710A8">
        <w:rPr>
          <w:rFonts w:ascii="Sylfaen" w:hAnsi="Sylfaen"/>
          <w:sz w:val="22"/>
          <w:szCs w:val="22"/>
          <w:lang w:val="ka-GE"/>
        </w:rPr>
        <w:t>669</w:t>
      </w:r>
      <w:r w:rsidR="001710A8" w:rsidRPr="00DF4966">
        <w:rPr>
          <w:rFonts w:ascii="Sylfaen" w:hAnsi="Sylfaen"/>
          <w:sz w:val="22"/>
          <w:szCs w:val="22"/>
          <w:lang w:val="ka-GE"/>
        </w:rPr>
        <w:t xml:space="preserve"> </w:t>
      </w:r>
      <w:r w:rsidR="001710A8" w:rsidRPr="00DF4966">
        <w:rPr>
          <w:rFonts w:ascii="Sylfaen" w:hAnsi="Sylfaen" w:cs="Sylfaen"/>
          <w:sz w:val="22"/>
          <w:szCs w:val="22"/>
          <w:lang w:val="ka-GE"/>
        </w:rPr>
        <w:t xml:space="preserve">დადგენილების </w:t>
      </w:r>
      <w:proofErr w:type="spellStart"/>
      <w:r w:rsidR="001710A8" w:rsidRPr="00DF4966">
        <w:rPr>
          <w:rFonts w:ascii="Sylfaen" w:hAnsi="Sylfaen" w:cs="Sylfaen"/>
          <w:sz w:val="22"/>
          <w:szCs w:val="22"/>
          <w:lang w:val="es-ES"/>
        </w:rPr>
        <w:t>შესაბამისად</w:t>
      </w:r>
      <w:proofErr w:type="spellEnd"/>
      <w:r w:rsidR="001710A8" w:rsidRPr="00DF4966">
        <w:rPr>
          <w:rFonts w:ascii="Sylfaen" w:hAnsi="Sylfaen" w:cs="AcadNusx"/>
          <w:sz w:val="22"/>
          <w:szCs w:val="22"/>
          <w:lang w:val="es-ES"/>
        </w:rPr>
        <w:t>.</w:t>
      </w:r>
    </w:p>
    <w:p w:rsidR="00691C9E" w:rsidRPr="00DF4966" w:rsidRDefault="00691C9E" w:rsidP="00C62A83">
      <w:pPr>
        <w:spacing w:line="276" w:lineRule="auto"/>
        <w:ind w:left="284" w:firstLine="720"/>
        <w:jc w:val="both"/>
        <w:rPr>
          <w:rFonts w:ascii="Sylfaen" w:hAnsi="Sylfaen" w:cs="AcadNusx"/>
          <w:b/>
          <w:sz w:val="22"/>
          <w:szCs w:val="22"/>
          <w:lang w:val="ka-GE"/>
        </w:rPr>
      </w:pPr>
      <w:r w:rsidRPr="00F632A9">
        <w:rPr>
          <w:rFonts w:ascii="Sylfaen" w:hAnsi="Sylfaen" w:cs="AcadNusx"/>
          <w:b/>
          <w:sz w:val="22"/>
          <w:szCs w:val="22"/>
          <w:lang w:val="ka-GE"/>
        </w:rPr>
        <w:t>6</w:t>
      </w:r>
      <w:r w:rsidRPr="00DF4966">
        <w:rPr>
          <w:rFonts w:ascii="Sylfaen" w:hAnsi="Sylfaen" w:cs="AcadNusx"/>
          <w:b/>
          <w:sz w:val="22"/>
          <w:szCs w:val="22"/>
          <w:lang w:val="ka-GE"/>
        </w:rPr>
        <w:t xml:space="preserve">.აუქციონის დაწყებისა და დასრულების დრო </w:t>
      </w:r>
    </w:p>
    <w:p w:rsidR="00F467A2" w:rsidRDefault="00691C9E" w:rsidP="001A5A14">
      <w:pPr>
        <w:ind w:left="142"/>
        <w:jc w:val="both"/>
        <w:rPr>
          <w:rFonts w:ascii="Sylfaen" w:hAnsi="Sylfaen" w:cs="Sylfaen"/>
          <w:color w:val="000000" w:themeColor="text1"/>
          <w:lang w:val="ka-GE"/>
        </w:rPr>
      </w:pPr>
      <w:r w:rsidRPr="00DF4966">
        <w:rPr>
          <w:rFonts w:ascii="Sylfaen" w:hAnsi="Sylfaen" w:cs="AcadNusx"/>
          <w:b/>
          <w:sz w:val="22"/>
          <w:szCs w:val="22"/>
          <w:lang w:val="ka-GE"/>
        </w:rPr>
        <w:t xml:space="preserve"> </w:t>
      </w:r>
      <w:r w:rsidR="001A5A14">
        <w:rPr>
          <w:rFonts w:ascii="Sylfaen" w:hAnsi="Sylfaen" w:cs="AcadNusx"/>
          <w:b/>
          <w:sz w:val="22"/>
          <w:szCs w:val="22"/>
          <w:lang w:val="ka-GE"/>
        </w:rPr>
        <w:t xml:space="preserve">          </w:t>
      </w:r>
      <w:r w:rsidRPr="00DF4966">
        <w:rPr>
          <w:rFonts w:ascii="Sylfaen" w:hAnsi="Sylfaen" w:cs="AcadNusx"/>
          <w:b/>
          <w:sz w:val="22"/>
          <w:szCs w:val="22"/>
          <w:lang w:val="ka-GE"/>
        </w:rPr>
        <w:t>1</w:t>
      </w:r>
      <w:r w:rsidR="00F467A2" w:rsidRPr="005548B4">
        <w:rPr>
          <w:rFonts w:ascii="Sylfaen" w:hAnsi="Sylfaen" w:cs="AcadNusx"/>
          <w:b/>
          <w:sz w:val="22"/>
          <w:szCs w:val="22"/>
          <w:lang w:val="ka-GE"/>
        </w:rPr>
        <w:t xml:space="preserve">. </w:t>
      </w:r>
      <w:proofErr w:type="spellStart"/>
      <w:proofErr w:type="gramStart"/>
      <w:r w:rsidR="00F467A2">
        <w:rPr>
          <w:rFonts w:ascii="Sylfaen" w:hAnsi="Sylfaen" w:cs="Sylfaen"/>
          <w:lang w:val="es-ES"/>
        </w:rPr>
        <w:t>აუქციონი</w:t>
      </w:r>
      <w:proofErr w:type="spellEnd"/>
      <w:proofErr w:type="gramEnd"/>
      <w:r w:rsidR="00F467A2">
        <w:rPr>
          <w:rFonts w:ascii="Sylfaen" w:hAnsi="Sylfaen" w:cs="Sylfaen"/>
          <w:lang w:val="ka-GE"/>
        </w:rPr>
        <w:t xml:space="preserve"> იწყება 20</w:t>
      </w:r>
      <w:r w:rsidR="001A5A14">
        <w:rPr>
          <w:rFonts w:ascii="Sylfaen" w:hAnsi="Sylfaen" w:cs="Sylfaen"/>
          <w:lang w:val="ka-GE"/>
        </w:rPr>
        <w:t>2</w:t>
      </w:r>
      <w:r w:rsidR="000203E2">
        <w:rPr>
          <w:rFonts w:ascii="Sylfaen" w:hAnsi="Sylfaen" w:cs="Sylfaen"/>
          <w:lang w:val="ka-GE"/>
        </w:rPr>
        <w:t>4</w:t>
      </w:r>
      <w:r w:rsidR="00F467A2">
        <w:rPr>
          <w:rFonts w:ascii="Sylfaen" w:hAnsi="Sylfaen" w:cs="Sylfaen"/>
          <w:lang w:val="ka-GE"/>
        </w:rPr>
        <w:t xml:space="preserve"> </w:t>
      </w:r>
      <w:r w:rsidR="00F467A2" w:rsidRPr="00B7349F">
        <w:rPr>
          <w:rFonts w:ascii="Sylfaen" w:hAnsi="Sylfaen" w:cs="Sylfaen"/>
          <w:color w:val="000000" w:themeColor="text1"/>
          <w:lang w:val="ka-GE"/>
        </w:rPr>
        <w:t xml:space="preserve">წლის </w:t>
      </w:r>
      <w:r w:rsidR="00E43742">
        <w:rPr>
          <w:rFonts w:ascii="Sylfaen" w:hAnsi="Sylfaen" w:cs="Sylfaen"/>
          <w:color w:val="000000" w:themeColor="text1"/>
          <w:lang w:val="ka-GE"/>
        </w:rPr>
        <w:t>9 ივლისს</w:t>
      </w:r>
      <w:r w:rsidR="000203E2">
        <w:rPr>
          <w:rFonts w:ascii="Sylfaen" w:hAnsi="Sylfaen" w:cs="Sylfaen"/>
          <w:color w:val="000000" w:themeColor="text1"/>
          <w:lang w:val="ka-GE"/>
        </w:rPr>
        <w:t xml:space="preserve"> </w:t>
      </w:r>
      <w:r w:rsidR="00F467A2">
        <w:rPr>
          <w:rFonts w:ascii="Sylfaen" w:hAnsi="Sylfaen" w:cs="Sylfaen"/>
          <w:color w:val="000000" w:themeColor="text1"/>
          <w:lang w:val="ka-GE"/>
        </w:rPr>
        <w:t>1</w:t>
      </w:r>
      <w:r w:rsidR="004B5A3F">
        <w:rPr>
          <w:rFonts w:ascii="Sylfaen" w:hAnsi="Sylfaen" w:cs="Sylfaen"/>
          <w:color w:val="000000" w:themeColor="text1"/>
          <w:lang w:val="ka-GE"/>
        </w:rPr>
        <w:t>2</w:t>
      </w:r>
      <w:r w:rsidR="009425F7">
        <w:rPr>
          <w:rFonts w:ascii="Sylfaen" w:hAnsi="Sylfaen" w:cs="Sylfaen"/>
          <w:color w:val="000000" w:themeColor="text1"/>
          <w:vertAlign w:val="superscript"/>
          <w:lang w:val="ka-GE"/>
        </w:rPr>
        <w:t>25</w:t>
      </w:r>
      <w:r w:rsidR="00F467A2">
        <w:rPr>
          <w:rFonts w:ascii="Sylfaen" w:hAnsi="Sylfaen" w:cs="Sylfaen"/>
          <w:color w:val="000000" w:themeColor="text1"/>
          <w:lang w:val="ka-GE"/>
        </w:rPr>
        <w:t xml:space="preserve"> სთ-ზე  და სრულდება</w:t>
      </w:r>
      <w:r w:rsidR="001A5A14">
        <w:rPr>
          <w:rFonts w:ascii="Sylfaen" w:hAnsi="Sylfaen" w:cs="Sylfaen"/>
          <w:color w:val="000000" w:themeColor="text1"/>
          <w:lang w:val="ka-GE"/>
        </w:rPr>
        <w:t xml:space="preserve"> </w:t>
      </w:r>
      <w:r w:rsidR="00F467A2">
        <w:rPr>
          <w:rFonts w:ascii="Sylfaen" w:hAnsi="Sylfaen" w:cs="Sylfaen"/>
          <w:color w:val="000000" w:themeColor="text1"/>
          <w:lang w:val="ka-GE"/>
        </w:rPr>
        <w:t>20</w:t>
      </w:r>
      <w:r w:rsidR="001A5A14">
        <w:rPr>
          <w:rFonts w:ascii="Sylfaen" w:hAnsi="Sylfaen" w:cs="Sylfaen"/>
          <w:color w:val="000000" w:themeColor="text1"/>
          <w:lang w:val="ka-GE"/>
        </w:rPr>
        <w:t>2</w:t>
      </w:r>
      <w:r w:rsidR="000203E2">
        <w:rPr>
          <w:rFonts w:ascii="Sylfaen" w:hAnsi="Sylfaen" w:cs="Sylfaen"/>
          <w:color w:val="000000" w:themeColor="text1"/>
          <w:lang w:val="ka-GE"/>
        </w:rPr>
        <w:t>4</w:t>
      </w:r>
      <w:r w:rsidR="00F467A2">
        <w:rPr>
          <w:rFonts w:ascii="Sylfaen" w:hAnsi="Sylfaen" w:cs="Sylfaen"/>
          <w:color w:val="000000" w:themeColor="text1"/>
          <w:lang w:val="ka-GE"/>
        </w:rPr>
        <w:t xml:space="preserve"> წლის</w:t>
      </w:r>
      <w:r w:rsidR="00516F56" w:rsidRPr="005548B4">
        <w:rPr>
          <w:rFonts w:ascii="Sylfaen" w:hAnsi="Sylfaen" w:cs="Sylfaen"/>
          <w:color w:val="000000" w:themeColor="text1"/>
          <w:lang w:val="ka-GE"/>
        </w:rPr>
        <w:t xml:space="preserve"> </w:t>
      </w:r>
      <w:r w:rsidR="00E43742">
        <w:rPr>
          <w:rFonts w:ascii="Sylfaen" w:hAnsi="Sylfaen"/>
          <w:color w:val="000000" w:themeColor="text1"/>
          <w:lang w:val="ka-GE"/>
        </w:rPr>
        <w:t xml:space="preserve">22 </w:t>
      </w:r>
      <w:r w:rsidR="004B5A3F" w:rsidRPr="00B7349F">
        <w:rPr>
          <w:rFonts w:ascii="Sylfaen" w:hAnsi="Sylfaen"/>
          <w:color w:val="000000" w:themeColor="text1"/>
          <w:lang w:val="ka-GE"/>
        </w:rPr>
        <w:t xml:space="preserve"> </w:t>
      </w:r>
      <w:r w:rsidR="00E43742">
        <w:rPr>
          <w:rFonts w:ascii="Sylfaen" w:hAnsi="Sylfaen"/>
          <w:color w:val="000000" w:themeColor="text1"/>
          <w:lang w:val="ka-GE"/>
        </w:rPr>
        <w:t xml:space="preserve">ივლისს </w:t>
      </w:r>
      <w:bookmarkStart w:id="0" w:name="_GoBack"/>
      <w:bookmarkEnd w:id="0"/>
      <w:r w:rsidR="00F467A2" w:rsidRPr="00B7349F">
        <w:rPr>
          <w:rFonts w:ascii="Sylfaen" w:hAnsi="Sylfaen" w:cs="Sylfaen"/>
          <w:color w:val="000000" w:themeColor="text1"/>
          <w:lang w:val="ka-GE"/>
        </w:rPr>
        <w:t>1</w:t>
      </w:r>
      <w:r w:rsidR="004B5A3F">
        <w:rPr>
          <w:rFonts w:ascii="Sylfaen" w:hAnsi="Sylfaen" w:cs="Sylfaen"/>
          <w:color w:val="000000" w:themeColor="text1"/>
          <w:lang w:val="ka-GE"/>
        </w:rPr>
        <w:t>2</w:t>
      </w:r>
      <w:r w:rsidR="009425F7">
        <w:rPr>
          <w:rFonts w:ascii="Sylfaen" w:hAnsi="Sylfaen" w:cs="Sylfaen"/>
          <w:color w:val="000000" w:themeColor="text1"/>
          <w:vertAlign w:val="superscript"/>
          <w:lang w:val="ka-GE"/>
        </w:rPr>
        <w:t>25</w:t>
      </w:r>
      <w:r w:rsidR="00F467A2">
        <w:rPr>
          <w:rFonts w:ascii="Sylfaen" w:hAnsi="Sylfaen" w:cs="Sylfaen"/>
          <w:color w:val="000000" w:themeColor="text1"/>
          <w:lang w:val="ka-GE"/>
        </w:rPr>
        <w:t xml:space="preserve"> სთ-ზე.</w:t>
      </w:r>
    </w:p>
    <w:p w:rsidR="00691C9E" w:rsidRPr="00DF4966" w:rsidRDefault="001710A8" w:rsidP="00C62A83">
      <w:pPr>
        <w:spacing w:line="276" w:lineRule="auto"/>
        <w:ind w:left="284"/>
        <w:jc w:val="both"/>
        <w:rPr>
          <w:rFonts w:ascii="Sylfaen" w:hAnsi="Sylfaen" w:cs="AcadNusx"/>
          <w:b/>
          <w:sz w:val="22"/>
          <w:szCs w:val="22"/>
          <w:lang w:val="ka-GE"/>
        </w:rPr>
      </w:pPr>
      <w:r>
        <w:rPr>
          <w:rFonts w:ascii="Sylfaen" w:hAnsi="Sylfaen"/>
          <w:sz w:val="22"/>
          <w:szCs w:val="22"/>
          <w:lang w:val="ka-GE"/>
        </w:rPr>
        <w:t xml:space="preserve">         </w:t>
      </w:r>
      <w:r w:rsidR="00691C9E" w:rsidRPr="00DF4966">
        <w:rPr>
          <w:rFonts w:ascii="Sylfaen" w:hAnsi="Sylfaen"/>
          <w:sz w:val="22"/>
          <w:szCs w:val="22"/>
          <w:lang w:val="ka-GE"/>
        </w:rPr>
        <w:t xml:space="preserve"> </w:t>
      </w:r>
      <w:r w:rsidR="00691C9E" w:rsidRPr="00F632A9">
        <w:rPr>
          <w:rFonts w:ascii="Sylfaen" w:hAnsi="Sylfaen"/>
          <w:b/>
          <w:sz w:val="22"/>
          <w:szCs w:val="22"/>
          <w:lang w:val="ka-GE"/>
        </w:rPr>
        <w:t>7</w:t>
      </w:r>
      <w:r w:rsidR="00691C9E" w:rsidRPr="00DF4966">
        <w:rPr>
          <w:rFonts w:ascii="Sylfaen" w:hAnsi="Sylfaen"/>
          <w:b/>
          <w:sz w:val="22"/>
          <w:szCs w:val="22"/>
          <w:lang w:val="es-ES"/>
        </w:rPr>
        <w:t>.</w:t>
      </w:r>
      <w:r w:rsidR="00691C9E" w:rsidRPr="00DF4966">
        <w:rPr>
          <w:rFonts w:ascii="Sylfaen" w:hAnsi="Sylfaen" w:cs="AcadNusx"/>
          <w:b/>
          <w:sz w:val="22"/>
          <w:szCs w:val="22"/>
          <w:lang w:val="es-ES"/>
        </w:rPr>
        <w:t xml:space="preserve"> </w:t>
      </w:r>
      <w:r w:rsidR="00691C9E" w:rsidRPr="00DF4966">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EB4A3D" w:rsidRPr="00F632A9" w:rsidRDefault="00EB4A3D" w:rsidP="00C62A83">
      <w:pPr>
        <w:spacing w:line="276" w:lineRule="auto"/>
        <w:ind w:left="284"/>
        <w:jc w:val="both"/>
        <w:rPr>
          <w:rFonts w:ascii="Sylfaen" w:hAnsi="Sylfaen" w:cs="AcadNusx"/>
          <w:b/>
          <w:sz w:val="22"/>
          <w:szCs w:val="22"/>
          <w:lang w:val="ka-GE"/>
        </w:rPr>
      </w:pPr>
      <w:r>
        <w:rPr>
          <w:rFonts w:ascii="Sylfaen" w:hAnsi="Sylfaen" w:cs="Sylfaen"/>
          <w:lang w:val="ka-GE"/>
        </w:rPr>
        <w:t xml:space="preserve">       </w:t>
      </w:r>
      <w:r w:rsidRPr="00F632A9">
        <w:rPr>
          <w:rFonts w:ascii="Sylfaen" w:hAnsi="Sylfaen" w:cs="Sylfaen"/>
          <w:sz w:val="22"/>
          <w:szCs w:val="22"/>
          <w:lang w:val="ka-GE"/>
        </w:rPr>
        <w:t xml:space="preserve">საკონტაქტო პირი: მარეხ კანკაძე, </w:t>
      </w:r>
      <w:proofErr w:type="spellStart"/>
      <w:r w:rsidRPr="00F632A9">
        <w:rPr>
          <w:rFonts w:ascii="Sylfaen" w:hAnsi="Sylfaen" w:cs="Sylfaen"/>
          <w:sz w:val="22"/>
          <w:szCs w:val="22"/>
          <w:lang w:val="es-ES"/>
        </w:rPr>
        <w:t>ტელეფ</w:t>
      </w:r>
      <w:proofErr w:type="spellEnd"/>
      <w:r w:rsidRPr="00F632A9">
        <w:rPr>
          <w:rFonts w:ascii="Sylfaen" w:hAnsi="Sylfaen" w:cs="Sylfaen"/>
          <w:sz w:val="22"/>
          <w:szCs w:val="22"/>
          <w:lang w:val="ka-GE"/>
        </w:rPr>
        <w:t xml:space="preserve">ონი 591059013 წყალტუბოს მუნიციპალიტეტის </w:t>
      </w:r>
      <w:r w:rsidR="001A5A14">
        <w:rPr>
          <w:rFonts w:ascii="Sylfaen" w:hAnsi="Sylfaen" w:cs="Sylfaen"/>
          <w:sz w:val="22"/>
          <w:szCs w:val="22"/>
          <w:lang w:val="ka-GE"/>
        </w:rPr>
        <w:t>მერი</w:t>
      </w:r>
      <w:r w:rsidRPr="00F632A9">
        <w:rPr>
          <w:rFonts w:ascii="Sylfaen" w:hAnsi="Sylfaen" w:cs="Sylfaen"/>
          <w:sz w:val="22"/>
          <w:szCs w:val="22"/>
          <w:lang w:val="ka-GE"/>
        </w:rPr>
        <w:t>ა. ქ. წყალტუბო,</w:t>
      </w:r>
      <w:r w:rsidRPr="00F632A9">
        <w:rPr>
          <w:rFonts w:ascii="Sylfaen" w:hAnsi="Sylfaen" w:cs="AcadNusx"/>
          <w:sz w:val="22"/>
          <w:szCs w:val="22"/>
          <w:lang w:val="es-ES"/>
        </w:rPr>
        <w:t xml:space="preserve"> </w:t>
      </w:r>
      <w:r w:rsidRPr="00F632A9">
        <w:rPr>
          <w:rFonts w:ascii="Sylfaen" w:hAnsi="Sylfaen" w:cs="Sylfaen"/>
          <w:sz w:val="22"/>
          <w:szCs w:val="22"/>
          <w:lang w:val="ka-GE"/>
        </w:rPr>
        <w:t>რუსთაველის ქუჩა N25</w:t>
      </w:r>
      <w:r w:rsidRPr="00F632A9">
        <w:rPr>
          <w:rFonts w:ascii="Sylfaen" w:hAnsi="Sylfaen" w:cs="AcadNusx"/>
          <w:sz w:val="22"/>
          <w:szCs w:val="22"/>
          <w:lang w:val="ka-GE"/>
        </w:rPr>
        <w:t xml:space="preserve">. </w:t>
      </w:r>
    </w:p>
    <w:p w:rsidR="00691C9E" w:rsidRPr="00F632A9" w:rsidRDefault="00691C9E" w:rsidP="00C62A83">
      <w:pPr>
        <w:spacing w:line="276" w:lineRule="auto"/>
        <w:ind w:left="284" w:firstLine="741"/>
        <w:jc w:val="both"/>
        <w:rPr>
          <w:rFonts w:ascii="Sylfaen" w:hAnsi="Sylfaen" w:cs="AcadNusx"/>
          <w:b/>
          <w:sz w:val="22"/>
          <w:szCs w:val="22"/>
          <w:lang w:val="ka-GE"/>
        </w:rPr>
      </w:pPr>
      <w:r w:rsidRPr="00F632A9">
        <w:rPr>
          <w:rFonts w:ascii="Sylfaen" w:hAnsi="Sylfaen" w:cs="AcadNusx"/>
          <w:b/>
          <w:sz w:val="22"/>
          <w:szCs w:val="22"/>
          <w:lang w:val="ka-GE"/>
        </w:rPr>
        <w:t>8</w:t>
      </w:r>
      <w:r w:rsidRPr="00DF4966">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691C9E" w:rsidRPr="00DF4966" w:rsidRDefault="00691C9E" w:rsidP="00C62A83">
      <w:pPr>
        <w:spacing w:line="276" w:lineRule="auto"/>
        <w:ind w:left="284" w:firstLine="741"/>
        <w:jc w:val="both"/>
        <w:rPr>
          <w:rFonts w:ascii="Sylfaen" w:hAnsi="Sylfaen" w:cs="AcadNusx"/>
          <w:sz w:val="22"/>
          <w:szCs w:val="22"/>
          <w:lang w:val="ka-GE"/>
        </w:rPr>
      </w:pPr>
      <w:r w:rsidRPr="00DF4966">
        <w:rPr>
          <w:rFonts w:ascii="Sylfaen" w:hAnsi="Sylfaen" w:cs="AcadNusx"/>
          <w:sz w:val="22"/>
          <w:szCs w:val="22"/>
          <w:lang w:val="ka-GE"/>
        </w:rPr>
        <w:t>1.  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691C9E" w:rsidRPr="00DF4966" w:rsidRDefault="00691C9E" w:rsidP="00C62A83">
      <w:pPr>
        <w:spacing w:line="276" w:lineRule="auto"/>
        <w:ind w:left="284" w:firstLine="741"/>
        <w:jc w:val="both"/>
        <w:rPr>
          <w:rFonts w:ascii="Sylfaen" w:hAnsi="Sylfaen" w:cs="Sylfaen"/>
          <w:sz w:val="22"/>
          <w:szCs w:val="22"/>
          <w:lang w:val="ka-GE"/>
        </w:rPr>
      </w:pPr>
      <w:r w:rsidRPr="00DF4966">
        <w:rPr>
          <w:rFonts w:ascii="Sylfaen" w:hAnsi="Sylfaen" w:cs="Sylfaen"/>
          <w:sz w:val="22"/>
          <w:szCs w:val="22"/>
          <w:lang w:val="ka-GE"/>
        </w:rPr>
        <w:t>2. მ</w:t>
      </w:r>
      <w:r>
        <w:rPr>
          <w:rFonts w:ascii="Sylfaen" w:hAnsi="Sylfaen" w:cs="Sylfaen"/>
          <w:sz w:val="22"/>
          <w:szCs w:val="22"/>
          <w:lang w:val="ka-GE"/>
        </w:rPr>
        <w:t>ყიდველი ვალდებულია უზრუნველყოს</w:t>
      </w:r>
      <w:r w:rsidR="00F632A9" w:rsidRPr="005548B4">
        <w:rPr>
          <w:rFonts w:ascii="Sylfaen" w:hAnsi="Sylfaen" w:cs="Sylfaen"/>
          <w:sz w:val="22"/>
          <w:szCs w:val="22"/>
          <w:lang w:val="ka-GE"/>
        </w:rPr>
        <w:t xml:space="preserve"> </w:t>
      </w:r>
      <w:r w:rsidR="00F632A9">
        <w:rPr>
          <w:rFonts w:ascii="Sylfaen" w:hAnsi="Sylfaen" w:cs="Sylfaen"/>
          <w:sz w:val="22"/>
          <w:szCs w:val="22"/>
          <w:lang w:val="ka-GE"/>
        </w:rPr>
        <w:t xml:space="preserve">აუქციონზე შეძენილი მოძრავი </w:t>
      </w:r>
      <w:r>
        <w:rPr>
          <w:rFonts w:ascii="Sylfaen" w:hAnsi="Sylfaen" w:cs="Sylfaen"/>
          <w:sz w:val="22"/>
          <w:szCs w:val="22"/>
          <w:lang w:val="ka-GE"/>
        </w:rPr>
        <w:t>ქონების</w:t>
      </w:r>
      <w:r w:rsidR="00F632A9">
        <w:rPr>
          <w:rFonts w:ascii="Sylfaen" w:hAnsi="Sylfaen" w:cs="Sylfaen"/>
          <w:sz w:val="22"/>
          <w:szCs w:val="22"/>
          <w:lang w:val="ka-GE"/>
        </w:rPr>
        <w:t xml:space="preserve"> </w:t>
      </w:r>
      <w:r w:rsidRPr="00DF4966">
        <w:rPr>
          <w:rFonts w:ascii="Sylfaen" w:hAnsi="Sylfaen" w:cs="Sylfaen"/>
          <w:sz w:val="22"/>
          <w:szCs w:val="22"/>
          <w:lang w:val="ka-GE"/>
        </w:rPr>
        <w:t xml:space="preserve"> </w:t>
      </w:r>
      <w:r w:rsidR="00F632A9">
        <w:rPr>
          <w:rFonts w:ascii="Sylfaen" w:hAnsi="Sylfaen" w:cs="Sylfaen"/>
          <w:sz w:val="22"/>
          <w:szCs w:val="22"/>
          <w:lang w:val="ka-GE"/>
        </w:rPr>
        <w:t>საკუთარი ხარჯით გატანა (ტრანპორტირება).</w:t>
      </w:r>
    </w:p>
    <w:p w:rsidR="00691C9E" w:rsidRPr="00DF4966" w:rsidRDefault="00691C9E" w:rsidP="00C62A83">
      <w:pPr>
        <w:spacing w:line="276" w:lineRule="auto"/>
        <w:ind w:left="284" w:firstLine="741"/>
        <w:jc w:val="center"/>
        <w:rPr>
          <w:rFonts w:ascii="Sylfaen" w:hAnsi="Sylfaen"/>
          <w:sz w:val="22"/>
          <w:szCs w:val="22"/>
          <w:lang w:val="ka-GE"/>
        </w:rPr>
      </w:pPr>
    </w:p>
    <w:p w:rsidR="00691C9E" w:rsidRPr="00DF4966" w:rsidRDefault="00691C9E" w:rsidP="00C62A83">
      <w:pPr>
        <w:spacing w:line="276" w:lineRule="auto"/>
        <w:ind w:left="284"/>
        <w:rPr>
          <w:sz w:val="22"/>
          <w:szCs w:val="22"/>
          <w:lang w:val="ka-GE"/>
        </w:rPr>
      </w:pPr>
    </w:p>
    <w:p w:rsidR="00691C9E" w:rsidRPr="00DF4966" w:rsidRDefault="00691C9E" w:rsidP="00C62A83">
      <w:pPr>
        <w:spacing w:line="276" w:lineRule="auto"/>
        <w:ind w:left="284" w:firstLine="741"/>
        <w:rPr>
          <w:rFonts w:ascii="Sylfaen" w:hAnsi="Sylfaen" w:cs="AcadNusx"/>
          <w:b/>
          <w:sz w:val="22"/>
          <w:szCs w:val="22"/>
          <w:lang w:val="ka-GE"/>
        </w:rPr>
      </w:pPr>
    </w:p>
    <w:p w:rsidR="00643A27" w:rsidRPr="002A232C" w:rsidRDefault="00643A27" w:rsidP="00C62A83">
      <w:pPr>
        <w:spacing w:line="276" w:lineRule="auto"/>
        <w:ind w:left="284" w:firstLine="720"/>
        <w:jc w:val="both"/>
        <w:rPr>
          <w:rFonts w:ascii="Sylfaen" w:hAnsi="Sylfaen" w:cs="AcadNusx"/>
          <w:b/>
          <w:sz w:val="22"/>
          <w:szCs w:val="22"/>
          <w:lang w:val="ka-GE"/>
        </w:rPr>
      </w:pPr>
    </w:p>
    <w:sectPr w:rsidR="00643A27" w:rsidRPr="002A232C" w:rsidSect="001710A8">
      <w:headerReference w:type="even" r:id="rId8"/>
      <w:headerReference w:type="default" r:id="rId9"/>
      <w:headerReference w:type="first" r:id="rId10"/>
      <w:pgSz w:w="11906" w:h="16838" w:code="9"/>
      <w:pgMar w:top="0" w:right="566" w:bottom="142"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3E" w:rsidRDefault="00ED743E" w:rsidP="007D672D">
      <w:r>
        <w:separator/>
      </w:r>
    </w:p>
  </w:endnote>
  <w:endnote w:type="continuationSeparator" w:id="0">
    <w:p w:rsidR="00ED743E" w:rsidRDefault="00ED743E"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3E" w:rsidRDefault="00ED743E" w:rsidP="007D672D">
      <w:r>
        <w:separator/>
      </w:r>
    </w:p>
  </w:footnote>
  <w:footnote w:type="continuationSeparator" w:id="0">
    <w:p w:rsidR="00ED743E" w:rsidRDefault="00ED743E"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D7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D7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D74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03E2"/>
    <w:rsid w:val="00020540"/>
    <w:rsid w:val="00021781"/>
    <w:rsid w:val="00022738"/>
    <w:rsid w:val="0002493F"/>
    <w:rsid w:val="000302C0"/>
    <w:rsid w:val="00043D6B"/>
    <w:rsid w:val="000471FD"/>
    <w:rsid w:val="00050729"/>
    <w:rsid w:val="000605EB"/>
    <w:rsid w:val="00062FB2"/>
    <w:rsid w:val="00072966"/>
    <w:rsid w:val="00077155"/>
    <w:rsid w:val="00081B95"/>
    <w:rsid w:val="0008691F"/>
    <w:rsid w:val="00095569"/>
    <w:rsid w:val="00095C0D"/>
    <w:rsid w:val="00097A55"/>
    <w:rsid w:val="000A2CBC"/>
    <w:rsid w:val="000B0BD4"/>
    <w:rsid w:val="000C1C83"/>
    <w:rsid w:val="000D173E"/>
    <w:rsid w:val="000D31AD"/>
    <w:rsid w:val="000E2809"/>
    <w:rsid w:val="000F40B6"/>
    <w:rsid w:val="00100299"/>
    <w:rsid w:val="00101C98"/>
    <w:rsid w:val="00107E98"/>
    <w:rsid w:val="00110704"/>
    <w:rsid w:val="001123CB"/>
    <w:rsid w:val="00112548"/>
    <w:rsid w:val="00115CA8"/>
    <w:rsid w:val="00117D45"/>
    <w:rsid w:val="0013475F"/>
    <w:rsid w:val="00135EB5"/>
    <w:rsid w:val="00147F94"/>
    <w:rsid w:val="00153035"/>
    <w:rsid w:val="001571E2"/>
    <w:rsid w:val="00160FDD"/>
    <w:rsid w:val="00167661"/>
    <w:rsid w:val="001710A8"/>
    <w:rsid w:val="00174499"/>
    <w:rsid w:val="0018325F"/>
    <w:rsid w:val="001922A1"/>
    <w:rsid w:val="00193FDB"/>
    <w:rsid w:val="0019413F"/>
    <w:rsid w:val="001A5A14"/>
    <w:rsid w:val="001B0B2A"/>
    <w:rsid w:val="001B6ED6"/>
    <w:rsid w:val="001B701C"/>
    <w:rsid w:val="001C3F59"/>
    <w:rsid w:val="001E0E51"/>
    <w:rsid w:val="001E6925"/>
    <w:rsid w:val="001F23CF"/>
    <w:rsid w:val="001F6D85"/>
    <w:rsid w:val="0020467C"/>
    <w:rsid w:val="00211CC1"/>
    <w:rsid w:val="00211F69"/>
    <w:rsid w:val="00223F5D"/>
    <w:rsid w:val="00225733"/>
    <w:rsid w:val="00226E8E"/>
    <w:rsid w:val="002312C7"/>
    <w:rsid w:val="00233094"/>
    <w:rsid w:val="00243871"/>
    <w:rsid w:val="00247534"/>
    <w:rsid w:val="00247948"/>
    <w:rsid w:val="0026341C"/>
    <w:rsid w:val="00263AD3"/>
    <w:rsid w:val="00267F3F"/>
    <w:rsid w:val="002863F1"/>
    <w:rsid w:val="002A232C"/>
    <w:rsid w:val="002A304F"/>
    <w:rsid w:val="002B5A32"/>
    <w:rsid w:val="002B6FB9"/>
    <w:rsid w:val="002C2636"/>
    <w:rsid w:val="002D4778"/>
    <w:rsid w:val="002D5B3B"/>
    <w:rsid w:val="002E0FF8"/>
    <w:rsid w:val="002E3070"/>
    <w:rsid w:val="002F171A"/>
    <w:rsid w:val="002F176B"/>
    <w:rsid w:val="002F53C3"/>
    <w:rsid w:val="00300EFC"/>
    <w:rsid w:val="003069E5"/>
    <w:rsid w:val="00311014"/>
    <w:rsid w:val="0032289F"/>
    <w:rsid w:val="00327910"/>
    <w:rsid w:val="003451DB"/>
    <w:rsid w:val="003475E0"/>
    <w:rsid w:val="0036105F"/>
    <w:rsid w:val="00366B2A"/>
    <w:rsid w:val="00373DD2"/>
    <w:rsid w:val="00380E48"/>
    <w:rsid w:val="00385210"/>
    <w:rsid w:val="00386254"/>
    <w:rsid w:val="003924C4"/>
    <w:rsid w:val="00392B98"/>
    <w:rsid w:val="00394579"/>
    <w:rsid w:val="00394A2C"/>
    <w:rsid w:val="00395853"/>
    <w:rsid w:val="003A0BE5"/>
    <w:rsid w:val="003A0CED"/>
    <w:rsid w:val="003A2934"/>
    <w:rsid w:val="003B697B"/>
    <w:rsid w:val="003C3E2D"/>
    <w:rsid w:val="003C5A2D"/>
    <w:rsid w:val="003D678F"/>
    <w:rsid w:val="00413D95"/>
    <w:rsid w:val="00431425"/>
    <w:rsid w:val="00432DA7"/>
    <w:rsid w:val="00450023"/>
    <w:rsid w:val="00451E3D"/>
    <w:rsid w:val="00454705"/>
    <w:rsid w:val="00461843"/>
    <w:rsid w:val="00467842"/>
    <w:rsid w:val="004726CF"/>
    <w:rsid w:val="004732CC"/>
    <w:rsid w:val="00494387"/>
    <w:rsid w:val="004972F9"/>
    <w:rsid w:val="004A2A48"/>
    <w:rsid w:val="004B5A3F"/>
    <w:rsid w:val="004C44EA"/>
    <w:rsid w:val="004E76A0"/>
    <w:rsid w:val="004F69EC"/>
    <w:rsid w:val="00500530"/>
    <w:rsid w:val="005107E6"/>
    <w:rsid w:val="00516F56"/>
    <w:rsid w:val="00517619"/>
    <w:rsid w:val="005234FD"/>
    <w:rsid w:val="00542FDF"/>
    <w:rsid w:val="00547D4B"/>
    <w:rsid w:val="00552D33"/>
    <w:rsid w:val="005548B4"/>
    <w:rsid w:val="00556FBA"/>
    <w:rsid w:val="005578A4"/>
    <w:rsid w:val="00557B88"/>
    <w:rsid w:val="00560CB2"/>
    <w:rsid w:val="00566265"/>
    <w:rsid w:val="005671CB"/>
    <w:rsid w:val="0057658D"/>
    <w:rsid w:val="00577363"/>
    <w:rsid w:val="00587B37"/>
    <w:rsid w:val="005A782A"/>
    <w:rsid w:val="005B297C"/>
    <w:rsid w:val="005D291A"/>
    <w:rsid w:val="005E0BDD"/>
    <w:rsid w:val="005F65C6"/>
    <w:rsid w:val="0060014B"/>
    <w:rsid w:val="0060225F"/>
    <w:rsid w:val="006107B7"/>
    <w:rsid w:val="00611F8E"/>
    <w:rsid w:val="00614436"/>
    <w:rsid w:val="00617178"/>
    <w:rsid w:val="00643A27"/>
    <w:rsid w:val="0064622E"/>
    <w:rsid w:val="00647B39"/>
    <w:rsid w:val="00667198"/>
    <w:rsid w:val="00686EFA"/>
    <w:rsid w:val="00686FCA"/>
    <w:rsid w:val="006874ED"/>
    <w:rsid w:val="00691C9E"/>
    <w:rsid w:val="006A3DD3"/>
    <w:rsid w:val="006A4453"/>
    <w:rsid w:val="006B6CC1"/>
    <w:rsid w:val="006D0671"/>
    <w:rsid w:val="006D1D3B"/>
    <w:rsid w:val="006D2156"/>
    <w:rsid w:val="006D57FB"/>
    <w:rsid w:val="006D6642"/>
    <w:rsid w:val="006E2308"/>
    <w:rsid w:val="006F4F3B"/>
    <w:rsid w:val="00704B4F"/>
    <w:rsid w:val="00706FF7"/>
    <w:rsid w:val="0072363D"/>
    <w:rsid w:val="00726B02"/>
    <w:rsid w:val="007322B4"/>
    <w:rsid w:val="00737856"/>
    <w:rsid w:val="00737D23"/>
    <w:rsid w:val="00756C5D"/>
    <w:rsid w:val="007711BE"/>
    <w:rsid w:val="00773CA7"/>
    <w:rsid w:val="00774018"/>
    <w:rsid w:val="00780362"/>
    <w:rsid w:val="00784FA6"/>
    <w:rsid w:val="00793537"/>
    <w:rsid w:val="00795BB6"/>
    <w:rsid w:val="007A6FB5"/>
    <w:rsid w:val="007B06E3"/>
    <w:rsid w:val="007C443E"/>
    <w:rsid w:val="007C5064"/>
    <w:rsid w:val="007D672D"/>
    <w:rsid w:val="007E013C"/>
    <w:rsid w:val="007F62BC"/>
    <w:rsid w:val="0081567E"/>
    <w:rsid w:val="00815F45"/>
    <w:rsid w:val="00817EFB"/>
    <w:rsid w:val="00823526"/>
    <w:rsid w:val="00825818"/>
    <w:rsid w:val="00833748"/>
    <w:rsid w:val="00840C1C"/>
    <w:rsid w:val="00845505"/>
    <w:rsid w:val="008458DE"/>
    <w:rsid w:val="00861CF9"/>
    <w:rsid w:val="0088070A"/>
    <w:rsid w:val="008948D2"/>
    <w:rsid w:val="008B0145"/>
    <w:rsid w:val="008B26E5"/>
    <w:rsid w:val="008C3AF3"/>
    <w:rsid w:val="008C6190"/>
    <w:rsid w:val="008D1CE5"/>
    <w:rsid w:val="008E14BF"/>
    <w:rsid w:val="008E65FC"/>
    <w:rsid w:val="008E6938"/>
    <w:rsid w:val="008F0997"/>
    <w:rsid w:val="008F1A50"/>
    <w:rsid w:val="0091626E"/>
    <w:rsid w:val="009311A3"/>
    <w:rsid w:val="00941333"/>
    <w:rsid w:val="009425F7"/>
    <w:rsid w:val="00952CA1"/>
    <w:rsid w:val="009567C8"/>
    <w:rsid w:val="00981079"/>
    <w:rsid w:val="0098389E"/>
    <w:rsid w:val="009A0750"/>
    <w:rsid w:val="009A5E53"/>
    <w:rsid w:val="009A6639"/>
    <w:rsid w:val="009C31A6"/>
    <w:rsid w:val="009C43C4"/>
    <w:rsid w:val="009C6CFF"/>
    <w:rsid w:val="009D11A7"/>
    <w:rsid w:val="009D3F72"/>
    <w:rsid w:val="009E27E6"/>
    <w:rsid w:val="009F3CE5"/>
    <w:rsid w:val="00A015F3"/>
    <w:rsid w:val="00A14A40"/>
    <w:rsid w:val="00A17275"/>
    <w:rsid w:val="00A3148B"/>
    <w:rsid w:val="00A56449"/>
    <w:rsid w:val="00A71DA2"/>
    <w:rsid w:val="00A81DE3"/>
    <w:rsid w:val="00A973EA"/>
    <w:rsid w:val="00AA383F"/>
    <w:rsid w:val="00AB1D7F"/>
    <w:rsid w:val="00AB4CE5"/>
    <w:rsid w:val="00AB7C02"/>
    <w:rsid w:val="00AC28B9"/>
    <w:rsid w:val="00AC5348"/>
    <w:rsid w:val="00AD1652"/>
    <w:rsid w:val="00AD7943"/>
    <w:rsid w:val="00AE5A77"/>
    <w:rsid w:val="00B023FF"/>
    <w:rsid w:val="00B0491C"/>
    <w:rsid w:val="00B066C1"/>
    <w:rsid w:val="00B12FF5"/>
    <w:rsid w:val="00B1684F"/>
    <w:rsid w:val="00B16F69"/>
    <w:rsid w:val="00B20714"/>
    <w:rsid w:val="00B22550"/>
    <w:rsid w:val="00B36D57"/>
    <w:rsid w:val="00B42097"/>
    <w:rsid w:val="00B42637"/>
    <w:rsid w:val="00B42C28"/>
    <w:rsid w:val="00B46CC8"/>
    <w:rsid w:val="00B533A8"/>
    <w:rsid w:val="00B53404"/>
    <w:rsid w:val="00B61307"/>
    <w:rsid w:val="00B7349F"/>
    <w:rsid w:val="00B75DD3"/>
    <w:rsid w:val="00B8030E"/>
    <w:rsid w:val="00B84160"/>
    <w:rsid w:val="00B929ED"/>
    <w:rsid w:val="00BA778B"/>
    <w:rsid w:val="00BA7DAE"/>
    <w:rsid w:val="00BD18A8"/>
    <w:rsid w:val="00BD365E"/>
    <w:rsid w:val="00BE06CE"/>
    <w:rsid w:val="00BF4466"/>
    <w:rsid w:val="00C04D77"/>
    <w:rsid w:val="00C13829"/>
    <w:rsid w:val="00C17AD2"/>
    <w:rsid w:val="00C23D30"/>
    <w:rsid w:val="00C25B1B"/>
    <w:rsid w:val="00C26FBC"/>
    <w:rsid w:val="00C343DC"/>
    <w:rsid w:val="00C5532D"/>
    <w:rsid w:val="00C62A83"/>
    <w:rsid w:val="00C663E1"/>
    <w:rsid w:val="00C7384B"/>
    <w:rsid w:val="00C754B8"/>
    <w:rsid w:val="00C777F4"/>
    <w:rsid w:val="00C81084"/>
    <w:rsid w:val="00C855C9"/>
    <w:rsid w:val="00C94724"/>
    <w:rsid w:val="00CA1BD9"/>
    <w:rsid w:val="00CA7021"/>
    <w:rsid w:val="00CB0FA6"/>
    <w:rsid w:val="00CD4BAE"/>
    <w:rsid w:val="00CD7F3B"/>
    <w:rsid w:val="00CE1A0A"/>
    <w:rsid w:val="00CE2A43"/>
    <w:rsid w:val="00CF056B"/>
    <w:rsid w:val="00CF4003"/>
    <w:rsid w:val="00CF5C0F"/>
    <w:rsid w:val="00D02F0B"/>
    <w:rsid w:val="00D077F4"/>
    <w:rsid w:val="00D12E03"/>
    <w:rsid w:val="00D165B9"/>
    <w:rsid w:val="00D17706"/>
    <w:rsid w:val="00D238F2"/>
    <w:rsid w:val="00D30425"/>
    <w:rsid w:val="00D312A3"/>
    <w:rsid w:val="00D72D25"/>
    <w:rsid w:val="00D739CA"/>
    <w:rsid w:val="00D755BF"/>
    <w:rsid w:val="00D771E4"/>
    <w:rsid w:val="00D83480"/>
    <w:rsid w:val="00D84F6B"/>
    <w:rsid w:val="00D91D91"/>
    <w:rsid w:val="00D97C34"/>
    <w:rsid w:val="00DB3CD5"/>
    <w:rsid w:val="00DC276C"/>
    <w:rsid w:val="00DD2FD3"/>
    <w:rsid w:val="00DD3AFB"/>
    <w:rsid w:val="00DE0900"/>
    <w:rsid w:val="00DE1A2C"/>
    <w:rsid w:val="00DE40B2"/>
    <w:rsid w:val="00DF2A52"/>
    <w:rsid w:val="00DF3EED"/>
    <w:rsid w:val="00E1313D"/>
    <w:rsid w:val="00E17057"/>
    <w:rsid w:val="00E3000E"/>
    <w:rsid w:val="00E32088"/>
    <w:rsid w:val="00E34B0A"/>
    <w:rsid w:val="00E41B03"/>
    <w:rsid w:val="00E43742"/>
    <w:rsid w:val="00E4564A"/>
    <w:rsid w:val="00E53E35"/>
    <w:rsid w:val="00E54E38"/>
    <w:rsid w:val="00E54E69"/>
    <w:rsid w:val="00E565FD"/>
    <w:rsid w:val="00E60E3D"/>
    <w:rsid w:val="00E83B9D"/>
    <w:rsid w:val="00E91E62"/>
    <w:rsid w:val="00E92F2B"/>
    <w:rsid w:val="00EA1078"/>
    <w:rsid w:val="00EA39BC"/>
    <w:rsid w:val="00EA6CE4"/>
    <w:rsid w:val="00EB4A3D"/>
    <w:rsid w:val="00EB66D2"/>
    <w:rsid w:val="00EC4749"/>
    <w:rsid w:val="00EC756D"/>
    <w:rsid w:val="00ED743E"/>
    <w:rsid w:val="00EE1A69"/>
    <w:rsid w:val="00EF0780"/>
    <w:rsid w:val="00EF1D09"/>
    <w:rsid w:val="00EF7B07"/>
    <w:rsid w:val="00F0085A"/>
    <w:rsid w:val="00F05526"/>
    <w:rsid w:val="00F05FE1"/>
    <w:rsid w:val="00F076BA"/>
    <w:rsid w:val="00F1585A"/>
    <w:rsid w:val="00F220C2"/>
    <w:rsid w:val="00F2308F"/>
    <w:rsid w:val="00F2366E"/>
    <w:rsid w:val="00F44A65"/>
    <w:rsid w:val="00F467A2"/>
    <w:rsid w:val="00F632A9"/>
    <w:rsid w:val="00F73727"/>
    <w:rsid w:val="00F85203"/>
    <w:rsid w:val="00F947CB"/>
    <w:rsid w:val="00F94AD5"/>
    <w:rsid w:val="00FB08C0"/>
    <w:rsid w:val="00FC1A6E"/>
    <w:rsid w:val="00FC3E21"/>
    <w:rsid w:val="00FC5239"/>
    <w:rsid w:val="00FC5D6D"/>
    <w:rsid w:val="00FC7BC8"/>
    <w:rsid w:val="00FD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uiPriority w:val="1"/>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5557">
      <w:bodyDiv w:val="1"/>
      <w:marLeft w:val="0"/>
      <w:marRight w:val="0"/>
      <w:marTop w:val="0"/>
      <w:marBottom w:val="0"/>
      <w:divBdr>
        <w:top w:val="none" w:sz="0" w:space="0" w:color="auto"/>
        <w:left w:val="none" w:sz="0" w:space="0" w:color="auto"/>
        <w:bottom w:val="none" w:sz="0" w:space="0" w:color="auto"/>
        <w:right w:val="none" w:sz="0" w:space="0" w:color="auto"/>
      </w:divBdr>
    </w:div>
    <w:div w:id="258833236">
      <w:bodyDiv w:val="1"/>
      <w:marLeft w:val="0"/>
      <w:marRight w:val="0"/>
      <w:marTop w:val="0"/>
      <w:marBottom w:val="0"/>
      <w:divBdr>
        <w:top w:val="none" w:sz="0" w:space="0" w:color="auto"/>
        <w:left w:val="none" w:sz="0" w:space="0" w:color="auto"/>
        <w:bottom w:val="none" w:sz="0" w:space="0" w:color="auto"/>
        <w:right w:val="none" w:sz="0" w:space="0" w:color="auto"/>
      </w:divBdr>
    </w:div>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346832829">
      <w:bodyDiv w:val="1"/>
      <w:marLeft w:val="0"/>
      <w:marRight w:val="0"/>
      <w:marTop w:val="0"/>
      <w:marBottom w:val="0"/>
      <w:divBdr>
        <w:top w:val="none" w:sz="0" w:space="0" w:color="auto"/>
        <w:left w:val="none" w:sz="0" w:space="0" w:color="auto"/>
        <w:bottom w:val="none" w:sz="0" w:space="0" w:color="auto"/>
        <w:right w:val="none" w:sz="0" w:space="0" w:color="auto"/>
      </w:divBdr>
    </w:div>
    <w:div w:id="1396927254">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3</Pages>
  <Words>1297</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სათაური</vt:lpstr>
      </vt:variant>
      <vt:variant>
        <vt:i4>1</vt:i4>
      </vt:variant>
    </vt:vector>
  </HeadingPairs>
  <TitlesOfParts>
    <vt:vector size="2" baseType="lpstr">
      <vt:lpstr/>
      <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271</cp:revision>
  <cp:lastPrinted>2023-07-11T08:10:00Z</cp:lastPrinted>
  <dcterms:created xsi:type="dcterms:W3CDTF">2014-02-11T06:29:00Z</dcterms:created>
  <dcterms:modified xsi:type="dcterms:W3CDTF">2024-07-04T06:44:00Z</dcterms:modified>
</cp:coreProperties>
</file>