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  <w:lang w:val="ka-GE"/>
        </w:rPr>
        <w:t xml:space="preserve">დანართი </w:t>
      </w:r>
      <w:r w:rsidRPr="00AF2BF5">
        <w:rPr>
          <w:rFonts w:ascii="AcadNusx" w:hAnsi="AcadNusx"/>
          <w:sz w:val="22"/>
          <w:szCs w:val="22"/>
          <w:lang w:val="ka-GE"/>
        </w:rPr>
        <w:t>#</w:t>
      </w:r>
      <w:r w:rsidRPr="00AF2BF5">
        <w:rPr>
          <w:rFonts w:ascii="Sylfaen" w:hAnsi="Sylfaen"/>
          <w:sz w:val="22"/>
          <w:szCs w:val="22"/>
          <w:lang w:val="ka-GE"/>
        </w:rPr>
        <w:t>1</w:t>
      </w:r>
    </w:p>
    <w:p w:rsidR="00E6728B" w:rsidRPr="00AF2BF5" w:rsidRDefault="00E6728B" w:rsidP="00E6728B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638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75"/>
        <w:gridCol w:w="3137"/>
        <w:gridCol w:w="1753"/>
        <w:gridCol w:w="1753"/>
      </w:tblGrid>
      <w:tr w:rsidR="00E6728B" w:rsidRPr="00AF2BF5" w:rsidTr="00FB2080">
        <w:trPr>
          <w:trHeight w:val="831"/>
        </w:trPr>
        <w:tc>
          <w:tcPr>
            <w:tcW w:w="480" w:type="dxa"/>
            <w:vAlign w:val="center"/>
          </w:tcPr>
          <w:p w:rsidR="00E6728B" w:rsidRPr="00AF2BF5" w:rsidRDefault="00E6728B" w:rsidP="00FB2080">
            <w:pPr>
              <w:jc w:val="center"/>
              <w:rPr>
                <w:b/>
                <w:sz w:val="22"/>
                <w:szCs w:val="22"/>
              </w:rPr>
            </w:pPr>
            <w:r w:rsidRPr="00AF2BF5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675" w:type="dxa"/>
            <w:vAlign w:val="center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ობიექტის დასახელება</w:t>
            </w:r>
          </w:p>
        </w:tc>
        <w:tc>
          <w:tcPr>
            <w:tcW w:w="3137" w:type="dxa"/>
            <w:vAlign w:val="center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1753" w:type="dxa"/>
            <w:vAlign w:val="center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მიწის ფართობი (კვ.მ.)</w:t>
            </w:r>
          </w:p>
        </w:tc>
        <w:tc>
          <w:tcPr>
            <w:tcW w:w="1753" w:type="dxa"/>
            <w:vAlign w:val="center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მიწის (უძრავი ქონების) საკადასტრო კოდი</w:t>
            </w:r>
          </w:p>
        </w:tc>
      </w:tr>
      <w:tr w:rsidR="00E6728B" w:rsidRPr="00AF2BF5" w:rsidTr="00FB2080">
        <w:trPr>
          <w:trHeight w:val="277"/>
        </w:trPr>
        <w:tc>
          <w:tcPr>
            <w:tcW w:w="480" w:type="dxa"/>
            <w:shd w:val="clear" w:color="auto" w:fill="A6A6A6"/>
          </w:tcPr>
          <w:p w:rsidR="00E6728B" w:rsidRPr="00AF2BF5" w:rsidRDefault="00E6728B" w:rsidP="00FB2080">
            <w:pPr>
              <w:jc w:val="center"/>
              <w:rPr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b/>
                <w:i/>
                <w:sz w:val="22"/>
                <w:szCs w:val="22"/>
                <w:lang w:val="ka-GE"/>
              </w:rPr>
              <w:t>1</w:t>
            </w:r>
          </w:p>
        </w:tc>
        <w:tc>
          <w:tcPr>
            <w:tcW w:w="2675" w:type="dxa"/>
            <w:shd w:val="clear" w:color="auto" w:fill="A6A6A6"/>
          </w:tcPr>
          <w:p w:rsidR="00E6728B" w:rsidRPr="00AF2BF5" w:rsidRDefault="00E6728B" w:rsidP="00FB2080">
            <w:pPr>
              <w:jc w:val="center"/>
              <w:rPr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b/>
                <w:i/>
                <w:sz w:val="22"/>
                <w:szCs w:val="22"/>
                <w:lang w:val="ka-GE"/>
              </w:rPr>
              <w:t>2</w:t>
            </w:r>
          </w:p>
        </w:tc>
        <w:tc>
          <w:tcPr>
            <w:tcW w:w="3137" w:type="dxa"/>
            <w:shd w:val="clear" w:color="auto" w:fill="A6A6A6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  <w:shd w:val="clear" w:color="auto" w:fill="A6A6A6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  <w:shd w:val="clear" w:color="auto" w:fill="A6A6A6"/>
          </w:tcPr>
          <w:p w:rsidR="00E6728B" w:rsidRPr="00AF2BF5" w:rsidRDefault="00E6728B" w:rsidP="00FB2080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5</w:t>
            </w:r>
          </w:p>
        </w:tc>
      </w:tr>
      <w:tr w:rsidR="00E6728B" w:rsidRPr="00AF2BF5" w:rsidTr="00FB2080">
        <w:trPr>
          <w:trHeight w:val="554"/>
        </w:trPr>
        <w:tc>
          <w:tcPr>
            <w:tcW w:w="480" w:type="dxa"/>
          </w:tcPr>
          <w:p w:rsidR="00E6728B" w:rsidRPr="00AF2BF5" w:rsidRDefault="00E6728B" w:rsidP="00FB2080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FB2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არასასოფლო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სამეურნეო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დანიშნულების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მიწის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ნაკვეთი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FB2080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ჩოხატაური</w:t>
            </w:r>
          </w:p>
          <w:p w:rsidR="00E6728B" w:rsidRPr="00AF2BF5" w:rsidRDefault="00E6728B" w:rsidP="00FB2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დუმბაძის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ქ. #14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651254" w:rsidRDefault="00E6728B" w:rsidP="00FB2080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FB2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28.01.21.735</w:t>
            </w:r>
          </w:p>
        </w:tc>
      </w:tr>
      <w:tr w:rsidR="00E6728B" w:rsidRPr="00AF2BF5" w:rsidTr="00FB2080">
        <w:trPr>
          <w:trHeight w:val="554"/>
        </w:trPr>
        <w:tc>
          <w:tcPr>
            <w:tcW w:w="480" w:type="dxa"/>
          </w:tcPr>
          <w:p w:rsidR="00E6728B" w:rsidRPr="00AF2BF5" w:rsidRDefault="00E6728B" w:rsidP="00FB2080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FB2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არასასოფლო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სამეურნეო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დანიშნულების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მიწის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ნაკვეთი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FB2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დაბა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ჩოხატაურ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ში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651254" w:rsidRDefault="00E6728B" w:rsidP="00FB2080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121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FB20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254">
              <w:rPr>
                <w:rFonts w:ascii="Calibri" w:hAnsi="Calibri" w:cs="Calibri"/>
                <w:color w:val="000000"/>
                <w:sz w:val="22"/>
                <w:szCs w:val="22"/>
              </w:rPr>
              <w:t>28.01.22.1157</w:t>
            </w:r>
          </w:p>
        </w:tc>
      </w:tr>
    </w:tbl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jc w:val="right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  <w:lang w:val="ka-GE"/>
        </w:rPr>
        <w:lastRenderedPageBreak/>
        <w:t xml:space="preserve">დანართი </w:t>
      </w:r>
      <w:r w:rsidRPr="00AF2BF5">
        <w:rPr>
          <w:rFonts w:ascii="AcadNusx" w:hAnsi="AcadNusx"/>
          <w:sz w:val="22"/>
          <w:szCs w:val="22"/>
          <w:lang w:val="ka-GE"/>
        </w:rPr>
        <w:t>#</w:t>
      </w:r>
      <w:r w:rsidRPr="00AF2BF5">
        <w:rPr>
          <w:rFonts w:ascii="Sylfaen" w:hAnsi="Sylfaen"/>
          <w:sz w:val="22"/>
          <w:szCs w:val="22"/>
          <w:lang w:val="ka-GE"/>
        </w:rPr>
        <w:t>2</w:t>
      </w:r>
    </w:p>
    <w:tbl>
      <w:tblPr>
        <w:tblpPr w:leftFromText="180" w:rightFromText="180" w:vertAnchor="text" w:horzAnchor="margin" w:tblpX="-473" w:tblpY="65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530"/>
        <w:gridCol w:w="1080"/>
        <w:gridCol w:w="1260"/>
        <w:gridCol w:w="1260"/>
        <w:gridCol w:w="1260"/>
        <w:gridCol w:w="1530"/>
      </w:tblGrid>
      <w:tr w:rsidR="00E6728B" w:rsidRPr="00AF2BF5" w:rsidTr="00E6728B">
        <w:tc>
          <w:tcPr>
            <w:tcW w:w="468" w:type="dxa"/>
            <w:vAlign w:val="center"/>
          </w:tcPr>
          <w:p w:rsidR="00E6728B" w:rsidRPr="00AF2BF5" w:rsidRDefault="00E6728B" w:rsidP="00E6728B">
            <w:pPr>
              <w:jc w:val="center"/>
              <w:rPr>
                <w:b/>
                <w:sz w:val="22"/>
                <w:szCs w:val="22"/>
              </w:rPr>
            </w:pPr>
            <w:r w:rsidRPr="00AF2BF5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160" w:type="dxa"/>
            <w:vAlign w:val="center"/>
          </w:tcPr>
          <w:p w:rsidR="00E6728B" w:rsidRPr="00AF2BF5" w:rsidRDefault="00E6728B" w:rsidP="00E6728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ობიექტის დასახელება</w:t>
            </w:r>
          </w:p>
        </w:tc>
        <w:tc>
          <w:tcPr>
            <w:tcW w:w="1530" w:type="dxa"/>
            <w:vAlign w:val="center"/>
          </w:tcPr>
          <w:p w:rsidR="00E6728B" w:rsidRPr="00AF2BF5" w:rsidRDefault="00E6728B" w:rsidP="00E6728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მდებარეობა</w:t>
            </w:r>
          </w:p>
        </w:tc>
        <w:tc>
          <w:tcPr>
            <w:tcW w:w="108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მიწის ფართობი (კვ.მ.)</w:t>
            </w:r>
          </w:p>
        </w:tc>
        <w:tc>
          <w:tcPr>
            <w:tcW w:w="126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საწყისი საპრივატიზებო საფასური (ლარი)</w:t>
            </w:r>
          </w:p>
        </w:tc>
        <w:tc>
          <w:tcPr>
            <w:tcW w:w="1260" w:type="dxa"/>
            <w:vAlign w:val="center"/>
          </w:tcPr>
          <w:p w:rsidR="00E6728B" w:rsidRPr="00AF2BF5" w:rsidRDefault="00E6728B" w:rsidP="00E6728B">
            <w:pPr>
              <w:tabs>
                <w:tab w:val="left" w:pos="15"/>
                <w:tab w:val="left" w:pos="1545"/>
              </w:tabs>
              <w:ind w:right="-150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,,ბე“ (ლარი)</w:t>
            </w:r>
          </w:p>
        </w:tc>
        <w:tc>
          <w:tcPr>
            <w:tcW w:w="126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ბიჯი (ლარი)</w:t>
            </w:r>
          </w:p>
        </w:tc>
        <w:tc>
          <w:tcPr>
            <w:tcW w:w="153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მიწის (უძრავი ქონების) საკადასტრო კოდი</w:t>
            </w:r>
          </w:p>
        </w:tc>
      </w:tr>
      <w:tr w:rsidR="00E6728B" w:rsidRPr="00AF2BF5" w:rsidTr="00E6728B">
        <w:tc>
          <w:tcPr>
            <w:tcW w:w="468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b/>
                <w:i/>
                <w:sz w:val="22"/>
                <w:szCs w:val="22"/>
                <w:lang w:val="ka-GE"/>
              </w:rPr>
              <w:t>1</w:t>
            </w:r>
          </w:p>
        </w:tc>
        <w:tc>
          <w:tcPr>
            <w:tcW w:w="216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b/>
                <w:i/>
                <w:sz w:val="22"/>
                <w:szCs w:val="22"/>
                <w:lang w:val="ka-GE"/>
              </w:rPr>
              <w:t>2</w:t>
            </w:r>
          </w:p>
        </w:tc>
        <w:tc>
          <w:tcPr>
            <w:tcW w:w="153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6</w:t>
            </w:r>
          </w:p>
        </w:tc>
        <w:tc>
          <w:tcPr>
            <w:tcW w:w="126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7</w:t>
            </w:r>
          </w:p>
        </w:tc>
        <w:tc>
          <w:tcPr>
            <w:tcW w:w="153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8</w:t>
            </w:r>
          </w:p>
        </w:tc>
      </w:tr>
      <w:tr w:rsidR="00E6728B" w:rsidRPr="00AF2BF5" w:rsidTr="00E6728B">
        <w:tc>
          <w:tcPr>
            <w:tcW w:w="468" w:type="dxa"/>
          </w:tcPr>
          <w:p w:rsidR="00E6728B" w:rsidRPr="00AF2BF5" w:rsidRDefault="00E6728B" w:rsidP="00E6728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არასასოფლო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სამეურნეო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დანიშნულების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მიწის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ნაკვეთი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ჩოხატაური</w:t>
            </w:r>
          </w:p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დუმბაძის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ქ. #14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651254" w:rsidRDefault="00E6728B" w:rsidP="00E6728B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168</w:t>
            </w:r>
          </w:p>
        </w:tc>
        <w:tc>
          <w:tcPr>
            <w:tcW w:w="126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8620</w:t>
            </w:r>
          </w:p>
        </w:tc>
        <w:tc>
          <w:tcPr>
            <w:tcW w:w="126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865</w:t>
            </w:r>
          </w:p>
        </w:tc>
        <w:tc>
          <w:tcPr>
            <w:tcW w:w="126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28.01.21.735</w:t>
            </w:r>
          </w:p>
        </w:tc>
      </w:tr>
      <w:tr w:rsidR="00E6728B" w:rsidRPr="00AF2BF5" w:rsidTr="00E6728B">
        <w:tc>
          <w:tcPr>
            <w:tcW w:w="468" w:type="dxa"/>
          </w:tcPr>
          <w:p w:rsidR="00E6728B" w:rsidRPr="00AF2BF5" w:rsidRDefault="00E6728B" w:rsidP="00E6728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არასასოფლო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სამეურნეო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დანიშნულების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მიწის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ნაკვეთი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ind w:hanging="10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დაბა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ჩოხატაურ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ში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651254" w:rsidRDefault="00E6728B" w:rsidP="00E6728B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121</w:t>
            </w:r>
          </w:p>
        </w:tc>
        <w:tc>
          <w:tcPr>
            <w:tcW w:w="126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6160</w:t>
            </w:r>
          </w:p>
        </w:tc>
        <w:tc>
          <w:tcPr>
            <w:tcW w:w="126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620</w:t>
            </w:r>
          </w:p>
        </w:tc>
        <w:tc>
          <w:tcPr>
            <w:tcW w:w="126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254">
              <w:rPr>
                <w:rFonts w:ascii="Calibri" w:hAnsi="Calibri" w:cs="Calibri"/>
                <w:color w:val="000000"/>
                <w:sz w:val="22"/>
                <w:szCs w:val="22"/>
              </w:rPr>
              <w:t>28.01.22.1157</w:t>
            </w:r>
          </w:p>
        </w:tc>
      </w:tr>
    </w:tbl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tabs>
          <w:tab w:val="left" w:pos="8765"/>
        </w:tabs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  <w:lang w:val="ka-GE"/>
        </w:rPr>
        <w:tab/>
      </w:r>
    </w:p>
    <w:p w:rsidR="00E6728B" w:rsidRPr="00AF2BF5" w:rsidRDefault="00E6728B" w:rsidP="00E6728B">
      <w:pPr>
        <w:tabs>
          <w:tab w:val="left" w:pos="8765"/>
        </w:tabs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tabs>
          <w:tab w:val="left" w:pos="8765"/>
        </w:tabs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tabs>
          <w:tab w:val="left" w:pos="8765"/>
        </w:tabs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tabs>
          <w:tab w:val="left" w:pos="4170"/>
        </w:tabs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tabs>
          <w:tab w:val="left" w:pos="4170"/>
        </w:tabs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tabs>
          <w:tab w:val="left" w:pos="4170"/>
        </w:tabs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tabs>
          <w:tab w:val="left" w:pos="9319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tabs>
          <w:tab w:val="left" w:pos="9319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E6728B" w:rsidRDefault="00E6728B" w:rsidP="00E6728B">
      <w:pPr>
        <w:jc w:val="right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</w:p>
    <w:p w:rsidR="00E6728B" w:rsidRPr="00AF2BF5" w:rsidRDefault="00E6728B" w:rsidP="00E6728B">
      <w:pPr>
        <w:jc w:val="right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lastRenderedPageBreak/>
        <w:t>დანართი 3</w:t>
      </w:r>
    </w:p>
    <w:tbl>
      <w:tblPr>
        <w:tblpPr w:leftFromText="180" w:rightFromText="180" w:vertAnchor="text" w:horzAnchor="margin" w:tblpX="-113" w:tblpY="65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620"/>
        <w:gridCol w:w="1350"/>
        <w:gridCol w:w="1057"/>
        <w:gridCol w:w="990"/>
        <w:gridCol w:w="1080"/>
        <w:gridCol w:w="810"/>
        <w:gridCol w:w="1170"/>
      </w:tblGrid>
      <w:tr w:rsidR="00E6728B" w:rsidRPr="00AF2BF5" w:rsidTr="00E6728B">
        <w:tc>
          <w:tcPr>
            <w:tcW w:w="468" w:type="dxa"/>
            <w:vAlign w:val="center"/>
          </w:tcPr>
          <w:p w:rsidR="00E6728B" w:rsidRPr="00AF2BF5" w:rsidRDefault="00E6728B" w:rsidP="00E6728B">
            <w:pPr>
              <w:jc w:val="center"/>
              <w:rPr>
                <w:b/>
                <w:sz w:val="22"/>
                <w:szCs w:val="22"/>
              </w:rPr>
            </w:pPr>
            <w:r w:rsidRPr="00AF2BF5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1620" w:type="dxa"/>
            <w:vAlign w:val="center"/>
          </w:tcPr>
          <w:p w:rsidR="00E6728B" w:rsidRPr="00AF2BF5" w:rsidRDefault="00E6728B" w:rsidP="00E6728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აუქციონატორი</w:t>
            </w:r>
          </w:p>
        </w:tc>
        <w:tc>
          <w:tcPr>
            <w:tcW w:w="1620" w:type="dxa"/>
            <w:vAlign w:val="center"/>
          </w:tcPr>
          <w:p w:rsidR="00E6728B" w:rsidRPr="00AF2BF5" w:rsidRDefault="00E6728B" w:rsidP="00E6728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ობიექტის დასახელება</w:t>
            </w:r>
          </w:p>
        </w:tc>
        <w:tc>
          <w:tcPr>
            <w:tcW w:w="1350" w:type="dxa"/>
            <w:vAlign w:val="center"/>
          </w:tcPr>
          <w:p w:rsidR="00E6728B" w:rsidRPr="00AF2BF5" w:rsidRDefault="00E6728B" w:rsidP="00E6728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მდებარეობა</w:t>
            </w:r>
          </w:p>
        </w:tc>
        <w:tc>
          <w:tcPr>
            <w:tcW w:w="1057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მიწის ფართობი (კვ.მ.)</w:t>
            </w:r>
          </w:p>
        </w:tc>
        <w:tc>
          <w:tcPr>
            <w:tcW w:w="99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საწყისი საპრივატიზებო საფასური (ლარი)</w:t>
            </w:r>
          </w:p>
        </w:tc>
        <w:tc>
          <w:tcPr>
            <w:tcW w:w="1080" w:type="dxa"/>
            <w:vAlign w:val="center"/>
          </w:tcPr>
          <w:p w:rsidR="00E6728B" w:rsidRPr="00AF2BF5" w:rsidRDefault="00E6728B" w:rsidP="00E6728B">
            <w:pPr>
              <w:tabs>
                <w:tab w:val="left" w:pos="15"/>
                <w:tab w:val="left" w:pos="1545"/>
              </w:tabs>
              <w:ind w:right="-150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,,ბე“ (ლარი)</w:t>
            </w:r>
          </w:p>
        </w:tc>
        <w:tc>
          <w:tcPr>
            <w:tcW w:w="81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ბიჯი (ლარი)</w:t>
            </w:r>
          </w:p>
        </w:tc>
        <w:tc>
          <w:tcPr>
            <w:tcW w:w="1170" w:type="dxa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sz w:val="22"/>
                <w:szCs w:val="22"/>
                <w:lang w:val="ka-GE"/>
              </w:rPr>
              <w:t>მიწის (უძრავი ქონების) საკადასტრო კოდი</w:t>
            </w:r>
          </w:p>
        </w:tc>
      </w:tr>
      <w:tr w:rsidR="00E6728B" w:rsidRPr="00AF2BF5" w:rsidTr="00E6728B">
        <w:tc>
          <w:tcPr>
            <w:tcW w:w="468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b/>
                <w:i/>
                <w:sz w:val="22"/>
                <w:szCs w:val="22"/>
                <w:lang w:val="ka-GE"/>
              </w:rPr>
              <w:t>1</w:t>
            </w:r>
          </w:p>
        </w:tc>
        <w:tc>
          <w:tcPr>
            <w:tcW w:w="162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b/>
                <w:i/>
                <w:sz w:val="22"/>
                <w:szCs w:val="22"/>
                <w:lang w:val="ka-GE"/>
              </w:rPr>
              <w:t>2</w:t>
            </w:r>
          </w:p>
        </w:tc>
        <w:tc>
          <w:tcPr>
            <w:tcW w:w="162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35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057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99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6</w:t>
            </w:r>
          </w:p>
        </w:tc>
        <w:tc>
          <w:tcPr>
            <w:tcW w:w="81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7</w:t>
            </w:r>
          </w:p>
        </w:tc>
        <w:tc>
          <w:tcPr>
            <w:tcW w:w="1170" w:type="dxa"/>
            <w:shd w:val="clear" w:color="auto" w:fill="A6A6A6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8</w:t>
            </w:r>
          </w:p>
        </w:tc>
      </w:tr>
      <w:tr w:rsidR="00E6728B" w:rsidRPr="00AF2BF5" w:rsidTr="00E6728B">
        <w:tc>
          <w:tcPr>
            <w:tcW w:w="468" w:type="dxa"/>
          </w:tcPr>
          <w:p w:rsidR="00E6728B" w:rsidRPr="00AF2BF5" w:rsidRDefault="00E6728B" w:rsidP="00E6728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B96865" w:rsidRDefault="00E6728B" w:rsidP="00E6728B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ჩოხატაურის აღმასრულებელი ორგანო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არასასოფლო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სამეურნეო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დანიშნულების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მიწის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ნაკვეთი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ჩოხატაური</w:t>
            </w:r>
          </w:p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დუმბაძის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ქ. #14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651254" w:rsidRDefault="00E6728B" w:rsidP="00E6728B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168</w:t>
            </w:r>
          </w:p>
        </w:tc>
        <w:tc>
          <w:tcPr>
            <w:tcW w:w="99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8620</w:t>
            </w:r>
          </w:p>
        </w:tc>
        <w:tc>
          <w:tcPr>
            <w:tcW w:w="108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865</w:t>
            </w:r>
          </w:p>
        </w:tc>
        <w:tc>
          <w:tcPr>
            <w:tcW w:w="81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28.01.21.735</w:t>
            </w:r>
          </w:p>
        </w:tc>
      </w:tr>
      <w:tr w:rsidR="00E6728B" w:rsidRPr="00AF2BF5" w:rsidTr="00E6728B">
        <w:tc>
          <w:tcPr>
            <w:tcW w:w="468" w:type="dxa"/>
          </w:tcPr>
          <w:p w:rsidR="00E6728B" w:rsidRPr="00AF2BF5" w:rsidRDefault="00E6728B" w:rsidP="00E6728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AF2BF5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ჩოხატაურის აღმასრულებელი ორგანო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არასასოფლო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სამეურნეო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დანიშნულების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მიწის</w:t>
            </w:r>
            <w:r w:rsidRPr="00AF2B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ნაკვეთი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ind w:hanging="10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დაბა </w:t>
            </w:r>
            <w:r w:rsidRPr="00AF2BF5">
              <w:rPr>
                <w:rFonts w:ascii="Sylfaen" w:hAnsi="Sylfaen" w:cs="Sylfaen"/>
                <w:color w:val="000000"/>
                <w:sz w:val="22"/>
                <w:szCs w:val="22"/>
              </w:rPr>
              <w:t>ჩოხატაურ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ში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651254" w:rsidRDefault="00E6728B" w:rsidP="00E6728B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121</w:t>
            </w:r>
          </w:p>
        </w:tc>
        <w:tc>
          <w:tcPr>
            <w:tcW w:w="99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6160</w:t>
            </w:r>
          </w:p>
        </w:tc>
        <w:tc>
          <w:tcPr>
            <w:tcW w:w="108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620</w:t>
            </w:r>
          </w:p>
        </w:tc>
        <w:tc>
          <w:tcPr>
            <w:tcW w:w="810" w:type="dxa"/>
          </w:tcPr>
          <w:p w:rsidR="00E6728B" w:rsidRPr="00AF2BF5" w:rsidRDefault="00E6728B" w:rsidP="00E6728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8B" w:rsidRPr="00AF2BF5" w:rsidRDefault="00E6728B" w:rsidP="00E6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254">
              <w:rPr>
                <w:rFonts w:ascii="Calibri" w:hAnsi="Calibri" w:cs="Calibri"/>
                <w:color w:val="000000"/>
                <w:sz w:val="22"/>
                <w:szCs w:val="22"/>
              </w:rPr>
              <w:t>28.01.22.1157</w:t>
            </w:r>
          </w:p>
        </w:tc>
      </w:tr>
    </w:tbl>
    <w:p w:rsidR="00E6728B" w:rsidRPr="00AF2BF5" w:rsidRDefault="00E6728B" w:rsidP="00E6728B">
      <w:pPr>
        <w:jc w:val="both"/>
        <w:rPr>
          <w:rFonts w:ascii="Sylfaen" w:hAnsi="Sylfaen" w:cs="Sylfaen"/>
          <w:sz w:val="22"/>
          <w:szCs w:val="22"/>
        </w:rPr>
      </w:pPr>
    </w:p>
    <w:p w:rsidR="00E6728B" w:rsidRPr="00AF2BF5" w:rsidRDefault="00E6728B" w:rsidP="00E6728B">
      <w:pPr>
        <w:ind w:left="720"/>
        <w:jc w:val="both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ind w:left="720"/>
        <w:jc w:val="both"/>
        <w:rPr>
          <w:rFonts w:ascii="Sylfaen" w:hAnsi="Sylfaen"/>
          <w:sz w:val="22"/>
          <w:szCs w:val="22"/>
          <w:lang w:val="ka-GE"/>
        </w:rPr>
      </w:pP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 w:cs="Sylfaen"/>
          <w:sz w:val="22"/>
          <w:szCs w:val="22"/>
        </w:rPr>
        <w:t>აუქციონის</w:t>
      </w:r>
      <w:r w:rsidRPr="00AF2BF5">
        <w:rPr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დაწყების</w:t>
      </w:r>
      <w:r w:rsidRPr="00AF2BF5">
        <w:rPr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თარიღია</w:t>
      </w:r>
      <w:r w:rsidRPr="00AF2BF5">
        <w:rPr>
          <w:sz w:val="22"/>
          <w:szCs w:val="22"/>
        </w:rPr>
        <w:t xml:space="preserve"> - </w:t>
      </w:r>
      <w:r w:rsidRPr="00AF2BF5">
        <w:rPr>
          <w:rFonts w:ascii="Sylfaen" w:hAnsi="Sylfaen"/>
          <w:sz w:val="22"/>
          <w:szCs w:val="22"/>
          <w:lang w:val="ka-GE"/>
        </w:rPr>
        <w:t>2024</w:t>
      </w:r>
      <w:r w:rsidRPr="00AF2BF5">
        <w:rPr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წლის</w:t>
      </w:r>
      <w:r w:rsidRPr="00AF2BF5">
        <w:rPr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05 დეკემბერი 11</w:t>
      </w:r>
      <w:r w:rsidRPr="00AF2BF5">
        <w:rPr>
          <w:rFonts w:ascii="Sylfaen" w:hAnsi="Sylfaen"/>
          <w:sz w:val="22"/>
          <w:szCs w:val="22"/>
          <w:lang w:val="ka-GE"/>
        </w:rPr>
        <w:t>:00 საათი</w:t>
      </w:r>
      <w:r w:rsidRPr="00AF2BF5">
        <w:rPr>
          <w:sz w:val="22"/>
          <w:szCs w:val="22"/>
        </w:rPr>
        <w:t xml:space="preserve">, </w:t>
      </w:r>
      <w:r w:rsidRPr="00AF2BF5">
        <w:rPr>
          <w:rFonts w:ascii="Sylfaen" w:hAnsi="Sylfaen" w:cs="Sylfaen"/>
          <w:sz w:val="22"/>
          <w:szCs w:val="22"/>
        </w:rPr>
        <w:t>ხოლო</w:t>
      </w:r>
      <w:r w:rsidRPr="00AF2BF5">
        <w:rPr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დასრულების</w:t>
      </w:r>
      <w:r w:rsidRPr="00AF2BF5">
        <w:rPr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თარიღია</w:t>
      </w:r>
      <w:r w:rsidRPr="00AF2BF5">
        <w:rPr>
          <w:sz w:val="22"/>
          <w:szCs w:val="22"/>
        </w:rPr>
        <w:t xml:space="preserve">  - </w:t>
      </w:r>
      <w:r w:rsidRPr="00AF2BF5">
        <w:rPr>
          <w:rFonts w:ascii="Sylfaen" w:hAnsi="Sylfaen"/>
          <w:sz w:val="22"/>
          <w:szCs w:val="22"/>
          <w:lang w:val="ka-GE"/>
        </w:rPr>
        <w:t>2024</w:t>
      </w:r>
      <w:r w:rsidRPr="00AF2BF5">
        <w:rPr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წლის</w:t>
      </w:r>
      <w:r w:rsidRPr="00AF2BF5">
        <w:rPr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20 დეკემბერი</w:t>
      </w:r>
      <w:r w:rsidRPr="00AF2BF5">
        <w:rPr>
          <w:rFonts w:ascii="Sylfaen" w:hAnsi="Sylfaen"/>
          <w:sz w:val="22"/>
          <w:szCs w:val="22"/>
          <w:lang w:val="ka-GE"/>
        </w:rPr>
        <w:t xml:space="preserve"> 17:00 საათი</w:t>
      </w:r>
      <w:r w:rsidRPr="00AF2BF5">
        <w:rPr>
          <w:sz w:val="22"/>
          <w:szCs w:val="22"/>
        </w:rPr>
        <w:t xml:space="preserve">. 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</w:rPr>
        <w:t>ინტერნეტ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აუქციონში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მონაწილეობის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მისაღებად</w:t>
      </w:r>
      <w:r w:rsidRPr="00AF2BF5">
        <w:rPr>
          <w:rFonts w:ascii="Times New Roman" w:hAnsi="Times New Roman"/>
          <w:sz w:val="22"/>
          <w:szCs w:val="22"/>
        </w:rPr>
        <w:t xml:space="preserve"> „</w:t>
      </w:r>
      <w:r w:rsidRPr="00AF2BF5">
        <w:rPr>
          <w:rFonts w:ascii="Sylfaen" w:hAnsi="Sylfaen"/>
          <w:sz w:val="22"/>
          <w:szCs w:val="22"/>
        </w:rPr>
        <w:t>ბე</w:t>
      </w:r>
      <w:r w:rsidRPr="00AF2BF5">
        <w:rPr>
          <w:rFonts w:ascii="Times New Roman" w:hAnsi="Times New Roman"/>
          <w:sz w:val="22"/>
          <w:szCs w:val="22"/>
        </w:rPr>
        <w:t>“-</w:t>
      </w:r>
      <w:r w:rsidRPr="00AF2BF5">
        <w:rPr>
          <w:rFonts w:ascii="Sylfaen" w:hAnsi="Sylfaen"/>
          <w:sz w:val="22"/>
          <w:szCs w:val="22"/>
        </w:rPr>
        <w:t>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გადახდა</w:t>
      </w:r>
      <w:r w:rsidRPr="00AF2BF5">
        <w:rPr>
          <w:rFonts w:ascii="Times New Roman" w:hAnsi="Times New Roman"/>
          <w:sz w:val="22"/>
          <w:szCs w:val="22"/>
        </w:rPr>
        <w:t xml:space="preserve">   </w:t>
      </w:r>
      <w:r w:rsidRPr="00AF2BF5">
        <w:rPr>
          <w:rFonts w:ascii="Sylfaen" w:hAnsi="Sylfaen"/>
          <w:sz w:val="22"/>
          <w:szCs w:val="22"/>
        </w:rPr>
        <w:t>შესაძლებელია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ნაღდი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ანგარიშსწორებით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სს</w:t>
      </w:r>
      <w:r w:rsidRPr="00AF2BF5">
        <w:rPr>
          <w:rFonts w:ascii="Times New Roman" w:hAnsi="Times New Roman"/>
          <w:sz w:val="22"/>
          <w:szCs w:val="22"/>
        </w:rPr>
        <w:t xml:space="preserve"> „</w:t>
      </w:r>
      <w:r w:rsidRPr="00AF2BF5">
        <w:rPr>
          <w:rFonts w:ascii="Sylfaen" w:hAnsi="Sylfaen"/>
          <w:sz w:val="22"/>
          <w:szCs w:val="22"/>
        </w:rPr>
        <w:t>ლიბერთი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ბანკში</w:t>
      </w:r>
      <w:r w:rsidRPr="00AF2BF5">
        <w:rPr>
          <w:rFonts w:ascii="Times New Roman" w:hAnsi="Times New Roman"/>
          <w:sz w:val="22"/>
          <w:szCs w:val="22"/>
        </w:rPr>
        <w:t>“</w:t>
      </w:r>
      <w:r w:rsidRPr="00AF2BF5">
        <w:rPr>
          <w:rFonts w:ascii="Sylfaen" w:hAnsi="Sylfaen"/>
          <w:sz w:val="22"/>
          <w:szCs w:val="22"/>
          <w:lang w:val="ka-GE"/>
        </w:rPr>
        <w:t xml:space="preserve">, </w:t>
      </w:r>
      <w:r w:rsidRPr="00AF2BF5">
        <w:rPr>
          <w:rFonts w:ascii="Sylfaen" w:hAnsi="Sylfaen"/>
          <w:sz w:val="22"/>
          <w:szCs w:val="22"/>
        </w:rPr>
        <w:t>ვებ</w:t>
      </w:r>
      <w:r w:rsidRPr="00AF2BF5">
        <w:rPr>
          <w:rFonts w:ascii="Times New Roman" w:hAnsi="Times New Roman"/>
          <w:sz w:val="22"/>
          <w:szCs w:val="22"/>
        </w:rPr>
        <w:t>-</w:t>
      </w:r>
      <w:r w:rsidRPr="00AF2BF5">
        <w:rPr>
          <w:rFonts w:ascii="Sylfaen" w:hAnsi="Sylfaen"/>
          <w:sz w:val="22"/>
          <w:szCs w:val="22"/>
        </w:rPr>
        <w:t>გვერდიდან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პლასტიკური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ბარათით</w:t>
      </w:r>
      <w:r w:rsidRPr="00AF2BF5">
        <w:rPr>
          <w:rFonts w:ascii="Sylfaen" w:hAnsi="Sylfaen"/>
          <w:sz w:val="22"/>
          <w:szCs w:val="22"/>
          <w:lang w:val="ka-GE"/>
        </w:rPr>
        <w:t xml:space="preserve"> და ელექტრონული საბანკო გარანტიის აქტივაციით.</w:t>
      </w:r>
      <w:r w:rsidRPr="00AF2BF5">
        <w:rPr>
          <w:rFonts w:ascii="Times New Roman" w:hAnsi="Times New Roman"/>
          <w:sz w:val="22"/>
          <w:szCs w:val="22"/>
        </w:rPr>
        <w:t> 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</w:rPr>
        <w:t>აუქციონში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გამარჯვებული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ელექტრონულ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აუქციონში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გამარჯვების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 w:cs="Sylfaen"/>
          <w:sz w:val="22"/>
          <w:szCs w:val="22"/>
        </w:rPr>
        <w:t>დამადსტურებელი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ოქმის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შედგენიდან</w:t>
      </w:r>
      <w:r w:rsidRPr="00AF2BF5">
        <w:rPr>
          <w:rFonts w:ascii="Times New Roman" w:hAnsi="Times New Roman"/>
          <w:sz w:val="22"/>
          <w:szCs w:val="22"/>
        </w:rPr>
        <w:t xml:space="preserve"> 15 </w:t>
      </w:r>
      <w:r w:rsidRPr="00AF2BF5">
        <w:rPr>
          <w:rFonts w:ascii="Sylfaen" w:hAnsi="Sylfaen"/>
          <w:sz w:val="22"/>
          <w:szCs w:val="22"/>
        </w:rPr>
        <w:t>კალენდარული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დღის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ვადაში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ქონების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  <w:lang w:val="ka-GE"/>
        </w:rPr>
        <w:t>ქონების მმართველთან</w:t>
      </w:r>
      <w:r w:rsidRPr="00AF2BF5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AF2BF5">
        <w:rPr>
          <w:rFonts w:ascii="Sylfaen" w:hAnsi="Sylfaen"/>
          <w:sz w:val="22"/>
          <w:szCs w:val="22"/>
        </w:rPr>
        <w:t>აფორმებს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ნასყიდობის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ხელშკრულებას</w:t>
      </w:r>
      <w:r w:rsidRPr="00AF2BF5">
        <w:rPr>
          <w:rFonts w:ascii="Times New Roman" w:hAnsi="Times New Roman"/>
          <w:sz w:val="22"/>
          <w:szCs w:val="22"/>
        </w:rPr>
        <w:t>.     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</w:rPr>
        <w:t>სრულ</w:t>
      </w:r>
      <w:r w:rsidRPr="00AF2BF5">
        <w:rPr>
          <w:rFonts w:ascii="Sylfaen" w:hAnsi="Sylfaen"/>
          <w:sz w:val="22"/>
          <w:szCs w:val="22"/>
          <w:lang w:val="ka-GE"/>
        </w:rPr>
        <w:t xml:space="preserve">ი ღირებულების გადახდა უნდა მოხდეს </w:t>
      </w:r>
      <w:r w:rsidRPr="00AF2BF5">
        <w:rPr>
          <w:rFonts w:ascii="Sylfaen" w:hAnsi="Sylfaen"/>
          <w:sz w:val="22"/>
          <w:szCs w:val="22"/>
        </w:rPr>
        <w:t>ნასყიდობის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ხელშეკრულების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გაფორმებიდან</w:t>
      </w:r>
      <w:r w:rsidRPr="00AF2BF5">
        <w:rPr>
          <w:rFonts w:ascii="Times New Roman" w:hAnsi="Times New Roman"/>
          <w:sz w:val="22"/>
          <w:szCs w:val="22"/>
        </w:rPr>
        <w:t xml:space="preserve"> 15 </w:t>
      </w:r>
      <w:r w:rsidRPr="00AF2BF5">
        <w:rPr>
          <w:rFonts w:ascii="Sylfaen" w:hAnsi="Sylfaen"/>
          <w:sz w:val="22"/>
          <w:szCs w:val="22"/>
        </w:rPr>
        <w:t>კალენდარული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დღის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 xml:space="preserve">ვადაში </w:t>
      </w:r>
      <w:r w:rsidRPr="00AF2BF5">
        <w:rPr>
          <w:rFonts w:ascii="Sylfaen" w:hAnsi="Sylfaen"/>
          <w:sz w:val="22"/>
          <w:szCs w:val="22"/>
          <w:lang w:val="ka-GE"/>
        </w:rPr>
        <w:t xml:space="preserve">შემდეგ </w:t>
      </w:r>
      <w:r w:rsidRPr="00AF2BF5">
        <w:rPr>
          <w:rFonts w:ascii="Sylfaen" w:hAnsi="Sylfaen"/>
          <w:sz w:val="22"/>
          <w:szCs w:val="22"/>
        </w:rPr>
        <w:t>სახაზინო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კოდზე</w:t>
      </w:r>
      <w:r w:rsidRPr="00AF2BF5">
        <w:rPr>
          <w:rFonts w:ascii="Sylfaen" w:hAnsi="Sylfaen"/>
          <w:sz w:val="22"/>
          <w:szCs w:val="22"/>
          <w:lang w:val="ka-GE"/>
        </w:rPr>
        <w:t>:</w:t>
      </w:r>
      <w:r>
        <w:rPr>
          <w:rFonts w:ascii="Sylfaen" w:hAnsi="Sylfaen"/>
          <w:sz w:val="22"/>
          <w:szCs w:val="22"/>
          <w:lang w:val="ka-GE"/>
        </w:rPr>
        <w:t xml:space="preserve"> 300653390</w:t>
      </w:r>
      <w:r w:rsidRPr="00AF2BF5">
        <w:rPr>
          <w:rFonts w:ascii="Sylfaen" w:hAnsi="Sylfaen"/>
          <w:sz w:val="22"/>
          <w:szCs w:val="22"/>
          <w:lang w:val="ka-GE"/>
        </w:rPr>
        <w:t>.</w:t>
      </w:r>
      <w:r w:rsidRPr="00AF2BF5">
        <w:rPr>
          <w:rFonts w:ascii="Times New Roman" w:hAnsi="Times New Roman"/>
          <w:sz w:val="22"/>
          <w:szCs w:val="22"/>
        </w:rPr>
        <w:t xml:space="preserve">   </w:t>
      </w:r>
    </w:p>
    <w:p w:rsidR="00E6728B" w:rsidRPr="00AF2BF5" w:rsidRDefault="00E6728B" w:rsidP="00E6728B">
      <w:pPr>
        <w:pStyle w:val="ListParagraph"/>
        <w:numPr>
          <w:ilvl w:val="0"/>
          <w:numId w:val="1"/>
        </w:numPr>
        <w:spacing w:after="0"/>
      </w:pPr>
      <w:r w:rsidRPr="00AF2BF5">
        <w:rPr>
          <w:rFonts w:ascii="Sylfaen" w:hAnsi="Sylfaen"/>
        </w:rPr>
        <w:t>აუქციონის</w:t>
      </w:r>
      <w:r w:rsidRPr="00AF2BF5">
        <w:t xml:space="preserve"> </w:t>
      </w:r>
      <w:r w:rsidRPr="00AF2BF5">
        <w:rPr>
          <w:rFonts w:ascii="Sylfaen" w:hAnsi="Sylfaen"/>
        </w:rPr>
        <w:t>შედეგები</w:t>
      </w:r>
      <w:r w:rsidRPr="00AF2BF5">
        <w:t xml:space="preserve"> </w:t>
      </w:r>
      <w:r w:rsidRPr="00AF2BF5">
        <w:rPr>
          <w:rFonts w:ascii="Sylfaen" w:hAnsi="Sylfaen"/>
        </w:rPr>
        <w:t>უქმდება</w:t>
      </w:r>
      <w:r w:rsidRPr="00AF2BF5">
        <w:t xml:space="preserve"> </w:t>
      </w:r>
      <w:r w:rsidRPr="00AF2BF5">
        <w:rPr>
          <w:rFonts w:ascii="Sylfaen" w:hAnsi="Sylfaen"/>
        </w:rPr>
        <w:t>და</w:t>
      </w:r>
      <w:r w:rsidRPr="00AF2BF5">
        <w:t xml:space="preserve"> </w:t>
      </w:r>
      <w:r w:rsidRPr="00AF2BF5">
        <w:rPr>
          <w:rFonts w:ascii="Sylfaen" w:hAnsi="Sylfaen"/>
        </w:rPr>
        <w:t>ელექტრონულ</w:t>
      </w:r>
      <w:r w:rsidRPr="00AF2BF5">
        <w:t xml:space="preserve"> </w:t>
      </w:r>
      <w:r w:rsidRPr="00AF2BF5">
        <w:rPr>
          <w:rFonts w:ascii="Sylfaen" w:hAnsi="Sylfaen"/>
        </w:rPr>
        <w:t>აუქციონში</w:t>
      </w:r>
      <w:r w:rsidRPr="00AF2BF5">
        <w:t xml:space="preserve"> </w:t>
      </w:r>
      <w:r w:rsidRPr="00AF2BF5">
        <w:rPr>
          <w:rFonts w:ascii="Sylfaen" w:hAnsi="Sylfaen"/>
        </w:rPr>
        <w:t>გამარჯვებულის</w:t>
      </w:r>
      <w:r w:rsidRPr="00AF2BF5">
        <w:t xml:space="preserve"> </w:t>
      </w:r>
      <w:r w:rsidRPr="00AF2BF5">
        <w:rPr>
          <w:rFonts w:ascii="Sylfaen" w:hAnsi="Sylfaen"/>
        </w:rPr>
        <w:t>მიერ</w:t>
      </w:r>
      <w:r w:rsidRPr="00AF2BF5">
        <w:t xml:space="preserve"> </w:t>
      </w:r>
      <w:r w:rsidRPr="00AF2BF5">
        <w:rPr>
          <w:rFonts w:ascii="Sylfaen" w:hAnsi="Sylfaen"/>
        </w:rPr>
        <w:t>წარდგენილი</w:t>
      </w:r>
      <w:r w:rsidRPr="00AF2BF5">
        <w:t>/</w:t>
      </w:r>
      <w:r w:rsidRPr="00AF2BF5">
        <w:rPr>
          <w:rFonts w:ascii="Sylfaen" w:hAnsi="Sylfaen"/>
        </w:rPr>
        <w:t>გადახდილი</w:t>
      </w:r>
      <w:r w:rsidRPr="00AF2BF5">
        <w:t xml:space="preserve"> </w:t>
      </w:r>
      <w:r w:rsidRPr="00AF2BF5">
        <w:rPr>
          <w:rFonts w:ascii="Sylfaen" w:hAnsi="Sylfaen"/>
        </w:rPr>
        <w:t>უპირობო</w:t>
      </w:r>
      <w:r w:rsidRPr="00AF2BF5">
        <w:t xml:space="preserve"> </w:t>
      </w:r>
      <w:r w:rsidRPr="00AF2BF5">
        <w:rPr>
          <w:rFonts w:ascii="Sylfaen" w:hAnsi="Sylfaen"/>
        </w:rPr>
        <w:t>და</w:t>
      </w:r>
      <w:r w:rsidRPr="00AF2BF5">
        <w:t xml:space="preserve"> </w:t>
      </w:r>
      <w:r w:rsidRPr="00AF2BF5">
        <w:rPr>
          <w:rFonts w:ascii="Sylfaen" w:hAnsi="Sylfaen"/>
        </w:rPr>
        <w:t>გამოუხმობი</w:t>
      </w:r>
      <w:r w:rsidRPr="00AF2BF5">
        <w:t xml:space="preserve"> </w:t>
      </w:r>
      <w:r w:rsidRPr="00AF2BF5">
        <w:rPr>
          <w:rFonts w:ascii="Sylfaen" w:hAnsi="Sylfaen"/>
        </w:rPr>
        <w:t>საბანკო</w:t>
      </w:r>
      <w:r w:rsidRPr="00AF2BF5">
        <w:t xml:space="preserve"> </w:t>
      </w:r>
      <w:r w:rsidRPr="00AF2BF5">
        <w:rPr>
          <w:rFonts w:ascii="Sylfaen" w:hAnsi="Sylfaen"/>
        </w:rPr>
        <w:t>გარანტია</w:t>
      </w:r>
      <w:r w:rsidRPr="00AF2BF5">
        <w:t>/</w:t>
      </w:r>
      <w:r w:rsidRPr="00AF2BF5">
        <w:rPr>
          <w:rFonts w:ascii="Sylfaen" w:hAnsi="Sylfaen"/>
        </w:rPr>
        <w:t>ბე</w:t>
      </w:r>
      <w:r w:rsidRPr="00AF2BF5">
        <w:t xml:space="preserve"> </w:t>
      </w:r>
      <w:r w:rsidRPr="00AF2BF5">
        <w:rPr>
          <w:rFonts w:ascii="Sylfaen" w:hAnsi="Sylfaen"/>
        </w:rPr>
        <w:t>სრულად</w:t>
      </w:r>
      <w:r w:rsidRPr="00AF2BF5">
        <w:t xml:space="preserve"> </w:t>
      </w:r>
      <w:r w:rsidRPr="00AF2BF5">
        <w:rPr>
          <w:rFonts w:ascii="Sylfaen" w:hAnsi="Sylfaen"/>
        </w:rPr>
        <w:t>ირიცხება</w:t>
      </w:r>
      <w:r w:rsidRPr="00AF2BF5">
        <w:t xml:space="preserve"> </w:t>
      </w:r>
      <w:r w:rsidRPr="00AF2BF5">
        <w:rPr>
          <w:rFonts w:ascii="Sylfaen" w:hAnsi="Sylfaen"/>
        </w:rPr>
        <w:t>შესაბამის</w:t>
      </w:r>
      <w:r w:rsidRPr="00AF2BF5">
        <w:t xml:space="preserve"> </w:t>
      </w:r>
      <w:r w:rsidRPr="00AF2BF5">
        <w:rPr>
          <w:rFonts w:ascii="Sylfaen" w:hAnsi="Sylfaen"/>
        </w:rPr>
        <w:t>ბიუჯეტში</w:t>
      </w:r>
      <w:r w:rsidRPr="00AF2BF5">
        <w:t xml:space="preserve">, </w:t>
      </w:r>
      <w:r w:rsidRPr="00AF2BF5">
        <w:rPr>
          <w:rFonts w:ascii="Sylfaen" w:hAnsi="Sylfaen"/>
        </w:rPr>
        <w:t>თუ</w:t>
      </w:r>
      <w:r w:rsidRPr="00AF2BF5">
        <w:t xml:space="preserve">: </w:t>
      </w:r>
      <w:r w:rsidRPr="00AF2BF5">
        <w:rPr>
          <w:rFonts w:ascii="Sylfaen" w:hAnsi="Sylfaen"/>
        </w:rPr>
        <w:t>ელექტრონულ</w:t>
      </w:r>
      <w:r w:rsidRPr="00AF2BF5">
        <w:t xml:space="preserve"> </w:t>
      </w:r>
      <w:r w:rsidRPr="00AF2BF5">
        <w:rPr>
          <w:rFonts w:ascii="Sylfaen" w:hAnsi="Sylfaen"/>
        </w:rPr>
        <w:t>აუქციონში</w:t>
      </w:r>
      <w:r w:rsidRPr="00AF2BF5">
        <w:t xml:space="preserve"> </w:t>
      </w:r>
      <w:r w:rsidRPr="00AF2BF5">
        <w:rPr>
          <w:rFonts w:ascii="Sylfaen" w:hAnsi="Sylfaen"/>
        </w:rPr>
        <w:t>გამარჯვებულმა</w:t>
      </w:r>
      <w:r w:rsidRPr="00AF2BF5">
        <w:t xml:space="preserve"> </w:t>
      </w:r>
      <w:r w:rsidRPr="00AF2BF5">
        <w:rPr>
          <w:rFonts w:ascii="Sylfaen" w:hAnsi="Sylfaen"/>
        </w:rPr>
        <w:t>ნასყიდობის</w:t>
      </w:r>
      <w:r w:rsidRPr="00AF2BF5">
        <w:t xml:space="preserve"> </w:t>
      </w:r>
      <w:r w:rsidRPr="00AF2BF5">
        <w:rPr>
          <w:rFonts w:ascii="Sylfaen" w:hAnsi="Sylfaen"/>
        </w:rPr>
        <w:t>ხელშეკრულების</w:t>
      </w:r>
      <w:r w:rsidRPr="00AF2BF5">
        <w:t xml:space="preserve"> </w:t>
      </w:r>
      <w:r w:rsidRPr="00AF2BF5">
        <w:rPr>
          <w:rFonts w:ascii="Sylfaen" w:hAnsi="Sylfaen"/>
        </w:rPr>
        <w:t>ხელმოწერაზე</w:t>
      </w:r>
      <w:r w:rsidRPr="00AF2BF5">
        <w:t xml:space="preserve"> </w:t>
      </w:r>
      <w:r w:rsidRPr="00AF2BF5">
        <w:rPr>
          <w:rFonts w:ascii="Sylfaen" w:hAnsi="Sylfaen"/>
        </w:rPr>
        <w:t>უარი</w:t>
      </w:r>
      <w:r w:rsidRPr="00AF2BF5">
        <w:t xml:space="preserve"> </w:t>
      </w:r>
      <w:r w:rsidRPr="00AF2BF5">
        <w:rPr>
          <w:rFonts w:ascii="Sylfaen" w:hAnsi="Sylfaen"/>
        </w:rPr>
        <w:t>განაცხადა</w:t>
      </w:r>
      <w:r w:rsidRPr="00AF2BF5">
        <w:t xml:space="preserve"> </w:t>
      </w:r>
      <w:r w:rsidRPr="00AF2BF5">
        <w:rPr>
          <w:rFonts w:ascii="Sylfaen" w:hAnsi="Sylfaen"/>
        </w:rPr>
        <w:t>ან</w:t>
      </w:r>
      <w:r w:rsidRPr="00AF2BF5">
        <w:t xml:space="preserve"> </w:t>
      </w:r>
      <w:r w:rsidRPr="00AF2BF5">
        <w:rPr>
          <w:rFonts w:ascii="Sylfaen" w:hAnsi="Sylfaen"/>
        </w:rPr>
        <w:t>ელექტრონულ</w:t>
      </w:r>
      <w:r w:rsidRPr="00AF2BF5">
        <w:t xml:space="preserve"> </w:t>
      </w:r>
      <w:r w:rsidRPr="00AF2BF5">
        <w:rPr>
          <w:rFonts w:ascii="Sylfaen" w:hAnsi="Sylfaen"/>
        </w:rPr>
        <w:t>აუქციონში</w:t>
      </w:r>
      <w:r w:rsidRPr="00AF2BF5">
        <w:t xml:space="preserve"> </w:t>
      </w:r>
      <w:r w:rsidRPr="00AF2BF5">
        <w:rPr>
          <w:rFonts w:ascii="Sylfaen" w:hAnsi="Sylfaen"/>
        </w:rPr>
        <w:t>გამარჯვებულმა</w:t>
      </w:r>
      <w:r w:rsidRPr="00AF2BF5">
        <w:t xml:space="preserve">, </w:t>
      </w:r>
      <w:r w:rsidRPr="00AF2BF5">
        <w:rPr>
          <w:rFonts w:ascii="Sylfaen" w:hAnsi="Sylfaen"/>
        </w:rPr>
        <w:t>აუქციონატორის</w:t>
      </w:r>
      <w:r w:rsidRPr="00AF2BF5">
        <w:t xml:space="preserve"> </w:t>
      </w:r>
      <w:r w:rsidRPr="00AF2BF5">
        <w:rPr>
          <w:rFonts w:ascii="Sylfaen" w:hAnsi="Sylfaen"/>
        </w:rPr>
        <w:t>მიერ</w:t>
      </w:r>
      <w:r w:rsidRPr="00AF2BF5">
        <w:t xml:space="preserve"> </w:t>
      </w:r>
      <w:r w:rsidRPr="00AF2BF5">
        <w:rPr>
          <w:rFonts w:ascii="Sylfaen" w:hAnsi="Sylfaen"/>
        </w:rPr>
        <w:t>განსაზღვრულ</w:t>
      </w:r>
      <w:r w:rsidRPr="00AF2BF5">
        <w:t xml:space="preserve"> </w:t>
      </w:r>
      <w:r w:rsidRPr="00AF2BF5">
        <w:rPr>
          <w:rFonts w:ascii="Sylfaen" w:hAnsi="Sylfaen"/>
        </w:rPr>
        <w:t>ვადაში</w:t>
      </w:r>
      <w:r w:rsidRPr="00AF2BF5">
        <w:t xml:space="preserve">, </w:t>
      </w:r>
      <w:r w:rsidRPr="00AF2BF5">
        <w:rPr>
          <w:rFonts w:ascii="Sylfaen" w:hAnsi="Sylfaen"/>
        </w:rPr>
        <w:t>სრულად</w:t>
      </w:r>
      <w:r w:rsidRPr="00AF2BF5">
        <w:t xml:space="preserve"> </w:t>
      </w:r>
      <w:r w:rsidRPr="00AF2BF5">
        <w:rPr>
          <w:rFonts w:ascii="Sylfaen" w:hAnsi="Sylfaen"/>
        </w:rPr>
        <w:t>არ</w:t>
      </w:r>
      <w:r w:rsidRPr="00AF2BF5">
        <w:t xml:space="preserve"> </w:t>
      </w:r>
      <w:r w:rsidRPr="00AF2BF5">
        <w:rPr>
          <w:rFonts w:ascii="Sylfaen" w:hAnsi="Sylfaen"/>
        </w:rPr>
        <w:t>გადაიხადა</w:t>
      </w:r>
      <w:r w:rsidRPr="00AF2BF5">
        <w:t xml:space="preserve"> </w:t>
      </w:r>
      <w:r w:rsidRPr="00AF2BF5">
        <w:rPr>
          <w:rFonts w:ascii="Sylfaen" w:hAnsi="Sylfaen"/>
        </w:rPr>
        <w:t>შეძენილი</w:t>
      </w:r>
      <w:r w:rsidRPr="00AF2BF5">
        <w:t xml:space="preserve"> </w:t>
      </w:r>
      <w:r w:rsidRPr="00AF2BF5">
        <w:rPr>
          <w:rFonts w:ascii="Sylfaen" w:hAnsi="Sylfaen"/>
        </w:rPr>
        <w:t>ქონების</w:t>
      </w:r>
      <w:r w:rsidRPr="00AF2BF5">
        <w:t xml:space="preserve"> </w:t>
      </w:r>
      <w:r w:rsidRPr="00AF2BF5">
        <w:rPr>
          <w:rFonts w:ascii="Sylfaen" w:hAnsi="Sylfaen"/>
        </w:rPr>
        <w:t>სრული</w:t>
      </w:r>
      <w:r w:rsidRPr="00AF2BF5">
        <w:t xml:space="preserve"> </w:t>
      </w:r>
      <w:r w:rsidRPr="00AF2BF5">
        <w:rPr>
          <w:rFonts w:ascii="Sylfaen" w:hAnsi="Sylfaen"/>
        </w:rPr>
        <w:t>ღირებულება</w:t>
      </w:r>
      <w:r w:rsidRPr="00AF2BF5">
        <w:t>.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  <w:lang w:val="ka-GE"/>
        </w:rPr>
        <w:t xml:space="preserve">თუ ელექტრონული აუქციონი არ შედგა იმ მიზეზით, რომ ელექტრონულ აუქციონში რეგისტრირებული პირები, რომლებმაც გადაიხადეს ბე ან წარადგინეს/გაააქტიურეს (ელექტრონულად) უპირობო და გამოუხმობი საბანკო გარანტია, არ მიიღებენ მონაწილეობას ვაჭრობაში, ელექტრონული აუქციონის მონაწილეების მიერ </w:t>
      </w:r>
      <w:r w:rsidRPr="00AF2BF5">
        <w:rPr>
          <w:rFonts w:ascii="Sylfaen" w:hAnsi="Sylfaen"/>
          <w:sz w:val="22"/>
          <w:szCs w:val="22"/>
          <w:lang w:val="ka-GE"/>
        </w:rPr>
        <w:lastRenderedPageBreak/>
        <w:t>გადახდილი ბე ან წარდგენილი/გააქტიურებული (ელექტრონულად) უპირობო და გამოუხ­მობი საბანკო გარანტია სრულად ირიცხება შესაბამის ბიუჯეტში.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  <w:lang w:val="ka-GE"/>
        </w:rPr>
        <w:t>უპირობო და გამოუხმობი საბანკო გარანტია/ბე სრულად ირიცხება შესაბამის ბიუჯეტში, თუ აუქციონის მონაწილემ დაარღვია ელექტრონული აუქციონის კოდექსით და წესით განსაზღვრული წესი ან/და პირობები.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Times New Roman" w:hAnsi="Times New Roman"/>
          <w:sz w:val="22"/>
          <w:szCs w:val="22"/>
        </w:rPr>
        <w:t xml:space="preserve">15 </w:t>
      </w:r>
      <w:r w:rsidRPr="00AF2BF5">
        <w:rPr>
          <w:rFonts w:ascii="Sylfaen" w:hAnsi="Sylfaen"/>
          <w:sz w:val="22"/>
          <w:szCs w:val="22"/>
        </w:rPr>
        <w:t>კალენდარული</w:t>
      </w:r>
      <w:r w:rsidRPr="00AF2BF5">
        <w:rPr>
          <w:rFonts w:ascii="Times New Roman" w:hAnsi="Times New Roman"/>
          <w:sz w:val="22"/>
          <w:szCs w:val="22"/>
        </w:rPr>
        <w:t> </w:t>
      </w:r>
      <w:r w:rsidRPr="00AF2BF5">
        <w:rPr>
          <w:rFonts w:ascii="Sylfaen" w:hAnsi="Sylfaen"/>
          <w:sz w:val="22"/>
          <w:szCs w:val="22"/>
        </w:rPr>
        <w:t>დღ</w:t>
      </w:r>
      <w:r w:rsidRPr="00AF2BF5">
        <w:rPr>
          <w:rFonts w:ascii="Sylfaen" w:hAnsi="Sylfaen"/>
          <w:sz w:val="22"/>
          <w:szCs w:val="22"/>
          <w:lang w:val="ka-GE"/>
        </w:rPr>
        <w:t xml:space="preserve">ეში </w:t>
      </w:r>
      <w:r w:rsidRPr="00AF2BF5">
        <w:rPr>
          <w:rFonts w:ascii="Sylfaen" w:hAnsi="Sylfaen"/>
          <w:sz w:val="22"/>
          <w:szCs w:val="22"/>
        </w:rPr>
        <w:t>შეძენილი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ქონების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სრული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ღირებულებ</w:t>
      </w:r>
      <w:r w:rsidRPr="00AF2BF5">
        <w:rPr>
          <w:rFonts w:ascii="Sylfaen" w:hAnsi="Sylfaen"/>
          <w:sz w:val="22"/>
          <w:szCs w:val="22"/>
          <w:lang w:val="ka-GE"/>
        </w:rPr>
        <w:t xml:space="preserve">ის </w:t>
      </w:r>
      <w:r w:rsidRPr="00AF2BF5">
        <w:rPr>
          <w:rFonts w:ascii="Sylfaen" w:hAnsi="Sylfaen"/>
          <w:sz w:val="22"/>
          <w:szCs w:val="22"/>
        </w:rPr>
        <w:t>გადაუხდელობის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შემთხვევაში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უქმდება</w:t>
      </w:r>
      <w:r w:rsidRPr="00AF2BF5">
        <w:rPr>
          <w:rFonts w:ascii="Times New Roman" w:hAnsi="Times New Roman"/>
          <w:sz w:val="22"/>
          <w:szCs w:val="22"/>
        </w:rPr>
        <w:t> </w:t>
      </w:r>
      <w:r w:rsidRPr="00AF2BF5">
        <w:rPr>
          <w:rFonts w:ascii="Sylfaen" w:hAnsi="Sylfaen"/>
          <w:sz w:val="22"/>
          <w:szCs w:val="22"/>
        </w:rPr>
        <w:t>აუქციონის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შედეგები</w:t>
      </w:r>
      <w:r w:rsidRPr="00AF2BF5">
        <w:rPr>
          <w:rFonts w:ascii="Times New Roman" w:hAnsi="Times New Roman"/>
          <w:sz w:val="22"/>
          <w:szCs w:val="22"/>
        </w:rPr>
        <w:t>.</w:t>
      </w:r>
    </w:p>
    <w:p w:rsidR="00E6728B" w:rsidRPr="00AF2BF5" w:rsidRDefault="00E6728B" w:rsidP="00E6728B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AF2BF5">
        <w:rPr>
          <w:rFonts w:ascii="Sylfaen" w:hAnsi="Sylfaen"/>
          <w:sz w:val="22"/>
          <w:szCs w:val="22"/>
        </w:rPr>
        <w:t>დამატებითი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ინფორმაციისათვის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შეგიძლია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დაგვიკავშირდეთ</w:t>
      </w:r>
      <w:r w:rsidRPr="00AF2BF5">
        <w:rPr>
          <w:rFonts w:ascii="Times New Roman" w:hAnsi="Times New Roman"/>
          <w:sz w:val="22"/>
          <w:szCs w:val="22"/>
        </w:rPr>
        <w:t xml:space="preserve"> - 577 95</w:t>
      </w:r>
      <w:r w:rsidRPr="00AF2BF5">
        <w:rPr>
          <w:rFonts w:ascii="Sylfaen" w:hAnsi="Sylfaen"/>
          <w:sz w:val="22"/>
          <w:szCs w:val="22"/>
          <w:lang w:val="ka-GE"/>
        </w:rPr>
        <w:t xml:space="preserve"> 43 90,</w:t>
      </w:r>
      <w:r w:rsidRPr="00AF2BF5">
        <w:rPr>
          <w:rFonts w:ascii="Times New Roman" w:hAnsi="Times New Roman"/>
          <w:sz w:val="22"/>
          <w:szCs w:val="22"/>
        </w:rPr>
        <w:t xml:space="preserve">   </w:t>
      </w:r>
      <w:r w:rsidRPr="00AF2BF5">
        <w:rPr>
          <w:rFonts w:ascii="Sylfaen" w:hAnsi="Sylfaen"/>
          <w:sz w:val="22"/>
          <w:szCs w:val="22"/>
        </w:rPr>
        <w:t>ასევე</w:t>
      </w:r>
      <w:r w:rsidRPr="00AF2BF5">
        <w:rPr>
          <w:rFonts w:ascii="Times New Roman" w:hAnsi="Times New Roman"/>
          <w:sz w:val="22"/>
          <w:szCs w:val="22"/>
        </w:rPr>
        <w:t xml:space="preserve">, </w:t>
      </w:r>
      <w:r w:rsidRPr="00AF2BF5">
        <w:rPr>
          <w:rFonts w:ascii="Sylfaen" w:hAnsi="Sylfaen"/>
          <w:sz w:val="22"/>
          <w:szCs w:val="22"/>
        </w:rPr>
        <w:t>სსიპ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სახელმწიფო ქონების ეროვნული სააგენტოს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ცხელ</w:t>
      </w:r>
      <w:r w:rsidRPr="00AF2BF5">
        <w:rPr>
          <w:rFonts w:ascii="Times New Roman" w:hAnsi="Times New Roman"/>
          <w:sz w:val="22"/>
          <w:szCs w:val="22"/>
        </w:rPr>
        <w:t xml:space="preserve"> </w:t>
      </w:r>
      <w:r w:rsidRPr="00AF2BF5">
        <w:rPr>
          <w:rFonts w:ascii="Sylfaen" w:hAnsi="Sylfaen"/>
          <w:sz w:val="22"/>
          <w:szCs w:val="22"/>
        </w:rPr>
        <w:t>ხაზზე</w:t>
      </w:r>
      <w:r w:rsidRPr="00AF2BF5">
        <w:rPr>
          <w:rFonts w:ascii="Times New Roman" w:hAnsi="Times New Roman"/>
          <w:sz w:val="22"/>
          <w:szCs w:val="22"/>
        </w:rPr>
        <w:t xml:space="preserve"> - 1420</w:t>
      </w:r>
      <w:r w:rsidRPr="00AF2BF5">
        <w:rPr>
          <w:rFonts w:ascii="Sylfaen" w:hAnsi="Sylfaen"/>
          <w:sz w:val="22"/>
          <w:szCs w:val="22"/>
          <w:lang w:val="ka-GE"/>
        </w:rPr>
        <w:t>.</w:t>
      </w:r>
    </w:p>
    <w:p w:rsidR="009C6D54" w:rsidRDefault="009C6D54"/>
    <w:sectPr w:rsidR="009C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30D"/>
    <w:multiLevelType w:val="hybridMultilevel"/>
    <w:tmpl w:val="10A4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F1"/>
    <w:rsid w:val="007D51F1"/>
    <w:rsid w:val="009C6D54"/>
    <w:rsid w:val="00E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B1BE"/>
  <w15:chartTrackingRefBased/>
  <w15:docId w15:val="{801D8D8F-2FB6-4C21-A80D-C263740C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8B"/>
    <w:pPr>
      <w:spacing w:after="0" w:line="240" w:lineRule="auto"/>
    </w:pPr>
    <w:rPr>
      <w:rFonts w:ascii="Grigolia" w:eastAsia="Times New Roman" w:hAnsi="Grigolia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2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Kacheishvili</dc:creator>
  <cp:keywords/>
  <dc:description/>
  <cp:lastModifiedBy>Valeri Kacheishvili</cp:lastModifiedBy>
  <cp:revision>2</cp:revision>
  <dcterms:created xsi:type="dcterms:W3CDTF">2024-12-02T11:37:00Z</dcterms:created>
  <dcterms:modified xsi:type="dcterms:W3CDTF">2024-12-02T11:39:00Z</dcterms:modified>
</cp:coreProperties>
</file>